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66EAE1" w14:textId="21148B75" w:rsidR="00EB52BA" w:rsidRDefault="008679CB" w:rsidP="0077188B">
      <w:pPr>
        <w:jc w:val="center"/>
        <w:rPr>
          <w:sz w:val="96"/>
          <w:szCs w:val="96"/>
        </w:rPr>
      </w:pPr>
      <w:r w:rsidRPr="0037221B">
        <w:rPr>
          <w:sz w:val="96"/>
          <w:szCs w:val="96"/>
        </w:rPr>
        <w:t>Lærerveiledning</w:t>
      </w:r>
    </w:p>
    <w:p w14:paraId="764D97EC" w14:textId="77777777" w:rsidR="0037221B" w:rsidRPr="0037221B" w:rsidRDefault="0037221B" w:rsidP="0077188B">
      <w:pPr>
        <w:jc w:val="center"/>
        <w:rPr>
          <w:sz w:val="96"/>
          <w:szCs w:val="96"/>
        </w:rPr>
      </w:pPr>
    </w:p>
    <w:p w14:paraId="19CA1EF0" w14:textId="77777777" w:rsidR="008679CB" w:rsidRDefault="008679CB" w:rsidP="0077188B">
      <w:pPr>
        <w:jc w:val="center"/>
        <w:rPr>
          <w:sz w:val="52"/>
          <w:szCs w:val="52"/>
        </w:rPr>
      </w:pPr>
      <w:r w:rsidRPr="00542566">
        <w:rPr>
          <w:sz w:val="52"/>
          <w:szCs w:val="52"/>
        </w:rPr>
        <w:t>Sikkerhetskurs i trafikk klasse A1</w:t>
      </w:r>
    </w:p>
    <w:p w14:paraId="7A11ADBB" w14:textId="77777777" w:rsidR="00542566" w:rsidRDefault="00542566" w:rsidP="0077188B">
      <w:pPr>
        <w:jc w:val="center"/>
        <w:rPr>
          <w:sz w:val="52"/>
          <w:szCs w:val="52"/>
        </w:rPr>
      </w:pPr>
    </w:p>
    <w:p w14:paraId="1342E941" w14:textId="77777777" w:rsidR="00542566" w:rsidRDefault="00542566">
      <w:pPr>
        <w:rPr>
          <w:sz w:val="52"/>
          <w:szCs w:val="52"/>
        </w:rPr>
      </w:pPr>
    </w:p>
    <w:p w14:paraId="08FB2215" w14:textId="77777777" w:rsidR="00542566" w:rsidRPr="00542566" w:rsidRDefault="00542566" w:rsidP="0077188B">
      <w:pPr>
        <w:jc w:val="center"/>
        <w:rPr>
          <w:sz w:val="52"/>
          <w:szCs w:val="52"/>
        </w:rPr>
      </w:pPr>
      <w:r>
        <w:rPr>
          <w:noProof/>
          <w:sz w:val="52"/>
          <w:szCs w:val="52"/>
          <w:lang w:eastAsia="nb-NO"/>
        </w:rPr>
        <w:drawing>
          <wp:inline distT="0" distB="0" distL="0" distR="0" wp14:anchorId="14BABA7F" wp14:editId="5A9162E4">
            <wp:extent cx="4288591" cy="3376901"/>
            <wp:effectExtent l="0" t="0" r="0" b="0"/>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g trinn A1.png"/>
                    <pic:cNvPicPr/>
                  </pic:nvPicPr>
                  <pic:blipFill>
                    <a:blip r:embed="rId8">
                      <a:extLst>
                        <a:ext uri="{28A0092B-C50C-407E-A947-70E740481C1C}">
                          <a14:useLocalDpi xmlns:a14="http://schemas.microsoft.com/office/drawing/2010/main" val="0"/>
                        </a:ext>
                      </a:extLst>
                    </a:blip>
                    <a:stretch>
                      <a:fillRect/>
                    </a:stretch>
                  </pic:blipFill>
                  <pic:spPr>
                    <a:xfrm>
                      <a:off x="0" y="0"/>
                      <a:ext cx="4295374" cy="3382242"/>
                    </a:xfrm>
                    <a:prstGeom prst="rect">
                      <a:avLst/>
                    </a:prstGeom>
                  </pic:spPr>
                </pic:pic>
              </a:graphicData>
            </a:graphic>
          </wp:inline>
        </w:drawing>
      </w:r>
    </w:p>
    <w:p w14:paraId="25572D56" w14:textId="77777777" w:rsidR="0037221B" w:rsidRDefault="0037221B">
      <w:pPr>
        <w:rPr>
          <w:sz w:val="52"/>
          <w:szCs w:val="52"/>
        </w:rPr>
      </w:pPr>
    </w:p>
    <w:p w14:paraId="1C730E71" w14:textId="77777777" w:rsidR="00542566" w:rsidRDefault="00542566">
      <w:pPr>
        <w:rPr>
          <w:sz w:val="52"/>
          <w:szCs w:val="52"/>
        </w:rPr>
      </w:pPr>
    </w:p>
    <w:p w14:paraId="36A629FD" w14:textId="3061555D" w:rsidR="00B006BF" w:rsidRDefault="00B006BF"/>
    <w:p w14:paraId="1FA5B08B" w14:textId="77777777" w:rsidR="008679CB" w:rsidRDefault="008679CB" w:rsidP="00AF7493">
      <w:pPr>
        <w:pStyle w:val="Overskrift2"/>
        <w:spacing w:line="276" w:lineRule="auto"/>
        <w:rPr>
          <w:rFonts w:ascii="Times New Roman" w:hAnsi="Times New Roman" w:cs="Times New Roman"/>
          <w:sz w:val="24"/>
          <w:szCs w:val="24"/>
        </w:rPr>
      </w:pPr>
      <w:r w:rsidRPr="00AF7493">
        <w:rPr>
          <w:rFonts w:ascii="Times New Roman" w:hAnsi="Times New Roman" w:cs="Times New Roman"/>
          <w:sz w:val="24"/>
          <w:szCs w:val="24"/>
        </w:rPr>
        <w:lastRenderedPageBreak/>
        <w:t>Innledning</w:t>
      </w:r>
    </w:p>
    <w:p w14:paraId="327291F9" w14:textId="25269598" w:rsidR="00491641" w:rsidRDefault="00491641" w:rsidP="00491641">
      <w:pPr>
        <w:spacing w:line="360" w:lineRule="auto"/>
      </w:pPr>
      <w:r>
        <w:t>Denne lærerveiledningen er utarbeidet av Nord universitet – Trafikkfag v/Universitetslektor Jan Petter Wigum. Arbeidet er gjort med bidrag fra Trafikkforum v/Tore Johannessen, Autoriserte Trafikkskolers Landsforbund, v/Vegar</w:t>
      </w:r>
      <w:r w:rsidR="00714D38">
        <w:t xml:space="preserve"> Johansen</w:t>
      </w:r>
      <w:r w:rsidR="00D5358E">
        <w:t>,</w:t>
      </w:r>
      <w:r w:rsidR="00714D38">
        <w:t xml:space="preserve"> Thomas Rouse, AB trafikkskole</w:t>
      </w:r>
      <w:r w:rsidR="00D5358E">
        <w:t>, Petter Bogfjellmo</w:t>
      </w:r>
      <w:r w:rsidR="00B668C0">
        <w:t>, Tor Owe Musum</w:t>
      </w:r>
      <w:r w:rsidR="00D5358E">
        <w:t xml:space="preserve"> og Elisabeth Suzen ved Nord universitet.</w:t>
      </w:r>
    </w:p>
    <w:p w14:paraId="7056D040" w14:textId="77777777" w:rsidR="00491641" w:rsidRDefault="00491641" w:rsidP="00491641">
      <w:pPr>
        <w:rPr>
          <w:b/>
          <w:sz w:val="28"/>
          <w:szCs w:val="28"/>
        </w:rPr>
      </w:pPr>
      <w:r w:rsidRPr="00491641">
        <w:rPr>
          <w:b/>
          <w:sz w:val="28"/>
          <w:szCs w:val="28"/>
        </w:rPr>
        <w:t>Bakgrunnen for endringer i læreplanen for klasse A1</w:t>
      </w:r>
    </w:p>
    <w:p w14:paraId="4B98AD30" w14:textId="2BD4723E" w:rsidR="004A6BDB" w:rsidRPr="00714D38" w:rsidRDefault="00491641" w:rsidP="00872FDE">
      <w:pPr>
        <w:spacing w:after="0" w:line="360" w:lineRule="auto"/>
        <w:rPr>
          <w:rFonts w:eastAsia="Times New Roman" w:cs="Times New Roman"/>
          <w:szCs w:val="24"/>
          <w:shd w:val="clear" w:color="auto" w:fill="FFFFFF"/>
          <w:lang w:eastAsia="nb-NO"/>
        </w:rPr>
      </w:pPr>
      <w:r w:rsidRPr="00714D38">
        <w:rPr>
          <w:rFonts w:eastAsia="Times New Roman" w:cs="Times New Roman"/>
          <w:szCs w:val="24"/>
          <w:shd w:val="clear" w:color="auto" w:fill="FFFFFF"/>
          <w:lang w:eastAsia="nb-NO"/>
        </w:rPr>
        <w:t xml:space="preserve">Det er i flere sammenhenger naturlig å sammenligne mopedføreren og føreren av lett motorsykkel. Læreplanendringene for moped er basert på </w:t>
      </w:r>
      <w:r w:rsidR="004A6BDB" w:rsidRPr="00714D38">
        <w:rPr>
          <w:rFonts w:eastAsia="Times New Roman" w:cs="Times New Roman"/>
          <w:szCs w:val="24"/>
          <w:shd w:val="clear" w:color="auto" w:fill="FFFFFF"/>
          <w:lang w:eastAsia="nb-NO"/>
        </w:rPr>
        <w:t xml:space="preserve">ønsket om </w:t>
      </w:r>
      <w:r w:rsidRPr="00714D38">
        <w:rPr>
          <w:rFonts w:eastAsia="Times New Roman" w:cs="Times New Roman"/>
          <w:szCs w:val="24"/>
          <w:shd w:val="clear" w:color="auto" w:fill="FFFFFF"/>
          <w:lang w:eastAsia="nb-NO"/>
        </w:rPr>
        <w:t>mer individuell opplæring og dermed bedre måloppnåelse, mens endringene for lett mo</w:t>
      </w:r>
      <w:r w:rsidR="00714D38" w:rsidRPr="00714D38">
        <w:rPr>
          <w:rFonts w:eastAsia="Times New Roman" w:cs="Times New Roman"/>
          <w:szCs w:val="24"/>
          <w:shd w:val="clear" w:color="auto" w:fill="FFFFFF"/>
          <w:lang w:eastAsia="nb-NO"/>
        </w:rPr>
        <w:t>torsykkel kom på bakgrunn av</w:t>
      </w:r>
      <w:r w:rsidRPr="00714D38">
        <w:rPr>
          <w:rFonts w:eastAsia="Times New Roman" w:cs="Times New Roman"/>
          <w:szCs w:val="24"/>
          <w:shd w:val="clear" w:color="auto" w:fill="FFFFFF"/>
          <w:lang w:eastAsia="nb-NO"/>
        </w:rPr>
        <w:t xml:space="preserve"> stor ulyk</w:t>
      </w:r>
      <w:r w:rsidR="004A6BDB" w:rsidRPr="00714D38">
        <w:rPr>
          <w:rFonts w:eastAsia="Times New Roman" w:cs="Times New Roman"/>
          <w:szCs w:val="24"/>
          <w:shd w:val="clear" w:color="auto" w:fill="FFFFFF"/>
          <w:lang w:eastAsia="nb-NO"/>
        </w:rPr>
        <w:t xml:space="preserve">kesutsatthet for denne klassen samt for å møte argumentene med hensyn til en aldersheving fra 16 år til 18 år. </w:t>
      </w:r>
    </w:p>
    <w:p w14:paraId="102F7617" w14:textId="77777777" w:rsidR="00714D38" w:rsidRPr="00714D38" w:rsidRDefault="00714D38" w:rsidP="00872FDE">
      <w:pPr>
        <w:spacing w:after="0" w:line="360" w:lineRule="auto"/>
        <w:rPr>
          <w:rFonts w:eastAsia="Times New Roman" w:cs="Times New Roman"/>
          <w:szCs w:val="24"/>
          <w:shd w:val="clear" w:color="auto" w:fill="FFFFFF"/>
          <w:lang w:eastAsia="nb-NO"/>
        </w:rPr>
      </w:pPr>
    </w:p>
    <w:p w14:paraId="4D801C70" w14:textId="0F2D39E4" w:rsidR="00491641" w:rsidRPr="00714D38" w:rsidRDefault="00491641" w:rsidP="00872FDE">
      <w:pPr>
        <w:spacing w:after="0" w:line="360" w:lineRule="auto"/>
        <w:rPr>
          <w:rFonts w:eastAsia="Times New Roman" w:cs="Times New Roman"/>
          <w:szCs w:val="24"/>
          <w:shd w:val="clear" w:color="auto" w:fill="FFFFFF"/>
          <w:lang w:eastAsia="nb-NO"/>
        </w:rPr>
      </w:pPr>
      <w:r w:rsidRPr="00714D38">
        <w:rPr>
          <w:rFonts w:eastAsia="Times New Roman" w:cs="Times New Roman"/>
          <w:szCs w:val="24"/>
          <w:shd w:val="clear" w:color="auto" w:fill="FFFFFF"/>
          <w:lang w:eastAsia="nb-NO"/>
        </w:rPr>
        <w:t>Moped har statistisk sett en større ulykkesrisiko enn lett motorsykkel. Henholdsvis 101,2 uhell pr million km og 43,4 uhell pr million km for lett motorsykkel. Tallene er derimot svært annerledes om man ser på innblanding med personskade - 7,3% for mopedføreren og 11,2% for lett-motorsyklisten (TØI 2015)</w:t>
      </w:r>
      <w:r w:rsidR="004A6BDB" w:rsidRPr="00714D38">
        <w:rPr>
          <w:rFonts w:eastAsia="Times New Roman" w:cs="Times New Roman"/>
          <w:szCs w:val="24"/>
          <w:shd w:val="clear" w:color="auto" w:fill="FFFFFF"/>
          <w:lang w:eastAsia="nb-NO"/>
        </w:rPr>
        <w:t xml:space="preserve"> </w:t>
      </w:r>
      <w:r w:rsidRPr="00714D38">
        <w:rPr>
          <w:rFonts w:eastAsia="Times New Roman" w:cs="Times New Roman"/>
          <w:szCs w:val="24"/>
          <w:shd w:val="clear" w:color="auto" w:fill="FFFFFF"/>
          <w:lang w:eastAsia="nb-NO"/>
        </w:rPr>
        <w:t>Så hva er årsaken til at lett motorsykkel har en større andel personskade enn mopedføreren?</w:t>
      </w:r>
    </w:p>
    <w:p w14:paraId="5512AB81" w14:textId="325CF488" w:rsidR="004A6BDB" w:rsidRPr="00714D38" w:rsidRDefault="004A6BDB" w:rsidP="00872FDE">
      <w:pPr>
        <w:spacing w:after="0" w:line="360" w:lineRule="auto"/>
        <w:rPr>
          <w:rFonts w:eastAsia="Times New Roman" w:cs="Times New Roman"/>
          <w:szCs w:val="24"/>
          <w:shd w:val="clear" w:color="auto" w:fill="FFFFFF"/>
          <w:lang w:eastAsia="nb-NO"/>
        </w:rPr>
      </w:pPr>
      <w:r w:rsidRPr="00714D38">
        <w:rPr>
          <w:rFonts w:eastAsia="Times New Roman" w:cs="Times New Roman"/>
          <w:szCs w:val="24"/>
          <w:shd w:val="clear" w:color="auto" w:fill="FFFFFF"/>
          <w:lang w:eastAsia="nb-NO"/>
        </w:rPr>
        <w:t>Det er nærliggende å tro at høyere hastighet</w:t>
      </w:r>
      <w:r w:rsidR="006437C8">
        <w:rPr>
          <w:rFonts w:eastAsia="Times New Roman" w:cs="Times New Roman"/>
          <w:szCs w:val="24"/>
          <w:shd w:val="clear" w:color="auto" w:fill="FFFFFF"/>
          <w:lang w:eastAsia="nb-NO"/>
        </w:rPr>
        <w:t>,</w:t>
      </w:r>
      <w:r w:rsidRPr="00714D38">
        <w:rPr>
          <w:rFonts w:eastAsia="Times New Roman" w:cs="Times New Roman"/>
          <w:szCs w:val="24"/>
          <w:shd w:val="clear" w:color="auto" w:fill="FFFFFF"/>
          <w:lang w:eastAsia="nb-NO"/>
        </w:rPr>
        <w:t xml:space="preserve"> og dermed større konsekvenser når førerfeilene først oppstår</w:t>
      </w:r>
      <w:r w:rsidR="006437C8">
        <w:rPr>
          <w:rFonts w:eastAsia="Times New Roman" w:cs="Times New Roman"/>
          <w:szCs w:val="24"/>
          <w:shd w:val="clear" w:color="auto" w:fill="FFFFFF"/>
          <w:lang w:eastAsia="nb-NO"/>
        </w:rPr>
        <w:t>,</w:t>
      </w:r>
      <w:r w:rsidRPr="00714D38">
        <w:rPr>
          <w:rFonts w:eastAsia="Times New Roman" w:cs="Times New Roman"/>
          <w:szCs w:val="24"/>
          <w:shd w:val="clear" w:color="auto" w:fill="FFFFFF"/>
          <w:lang w:eastAsia="nb-NO"/>
        </w:rPr>
        <w:t xml:space="preserve"> er en hovedårsak. </w:t>
      </w:r>
    </w:p>
    <w:p w14:paraId="484A5F3C" w14:textId="44C1C926" w:rsidR="004A6BDB" w:rsidRPr="00714D38" w:rsidRDefault="00DE7562" w:rsidP="00872FDE">
      <w:pPr>
        <w:spacing w:after="0" w:line="360" w:lineRule="auto"/>
        <w:rPr>
          <w:rFonts w:eastAsia="Times New Roman" w:cs="Times New Roman"/>
          <w:szCs w:val="24"/>
          <w:lang w:eastAsia="nb-NO"/>
        </w:rPr>
      </w:pPr>
      <w:r>
        <w:rPr>
          <w:rFonts w:eastAsia="Times New Roman" w:cs="Times New Roman"/>
          <w:szCs w:val="24"/>
          <w:shd w:val="clear" w:color="auto" w:fill="FFFFFF"/>
          <w:lang w:eastAsia="nb-NO"/>
        </w:rPr>
        <w:t>Flere ønsket å gjeninnføre k</w:t>
      </w:r>
      <w:r w:rsidR="004A6BDB" w:rsidRPr="00714D38">
        <w:rPr>
          <w:rFonts w:eastAsia="Times New Roman" w:cs="Times New Roman"/>
          <w:szCs w:val="24"/>
          <w:shd w:val="clear" w:color="auto" w:fill="FFFFFF"/>
          <w:lang w:eastAsia="nb-NO"/>
        </w:rPr>
        <w:t>urs i presis kjøreteknikk for A1 klassen. Dette med bakgrunn i å minimere førerfeil som var basert på et for dårlig teknisk ferdighetsnivå. Man valgte bort d</w:t>
      </w:r>
      <w:r w:rsidR="00714D38" w:rsidRPr="00714D38">
        <w:rPr>
          <w:rFonts w:eastAsia="Times New Roman" w:cs="Times New Roman"/>
          <w:szCs w:val="24"/>
          <w:shd w:val="clear" w:color="auto" w:fill="FFFFFF"/>
          <w:lang w:eastAsia="nb-NO"/>
        </w:rPr>
        <w:t>ette til fordel for å innføre</w:t>
      </w:r>
      <w:r>
        <w:rPr>
          <w:rFonts w:eastAsia="Times New Roman" w:cs="Times New Roman"/>
          <w:szCs w:val="24"/>
          <w:shd w:val="clear" w:color="auto" w:fill="FFFFFF"/>
          <w:lang w:eastAsia="nb-NO"/>
        </w:rPr>
        <w:t xml:space="preserve"> s</w:t>
      </w:r>
      <w:r w:rsidR="004A6BDB" w:rsidRPr="00714D38">
        <w:rPr>
          <w:rFonts w:eastAsia="Times New Roman" w:cs="Times New Roman"/>
          <w:szCs w:val="24"/>
          <w:shd w:val="clear" w:color="auto" w:fill="FFFFFF"/>
          <w:lang w:eastAsia="nb-NO"/>
        </w:rPr>
        <w:t>ikkerhetskurs i t</w:t>
      </w:r>
      <w:r>
        <w:rPr>
          <w:rFonts w:eastAsia="Times New Roman" w:cs="Times New Roman"/>
          <w:szCs w:val="24"/>
          <w:shd w:val="clear" w:color="auto" w:fill="FFFFFF"/>
          <w:lang w:eastAsia="nb-NO"/>
        </w:rPr>
        <w:t>rafikk. En hovedårsak var at A1-</w:t>
      </w:r>
      <w:r w:rsidR="004A6BDB" w:rsidRPr="00714D38">
        <w:rPr>
          <w:rFonts w:eastAsia="Times New Roman" w:cs="Times New Roman"/>
          <w:szCs w:val="24"/>
          <w:shd w:val="clear" w:color="auto" w:fill="FFFFFF"/>
          <w:lang w:eastAsia="nb-NO"/>
        </w:rPr>
        <w:t>føreren på samme måte som mopedføreren har for lite erfaring i å løse vanskelige trafikale oppgaver på tross av en mer individuell opplæring. Videre</w:t>
      </w:r>
      <w:r>
        <w:rPr>
          <w:rFonts w:eastAsia="Times New Roman" w:cs="Times New Roman"/>
          <w:szCs w:val="24"/>
          <w:shd w:val="clear" w:color="auto" w:fill="FFFFFF"/>
          <w:lang w:eastAsia="nb-NO"/>
        </w:rPr>
        <w:t xml:space="preserve"> ville et k</w:t>
      </w:r>
      <w:r w:rsidR="009C5C8A" w:rsidRPr="00714D38">
        <w:rPr>
          <w:rFonts w:eastAsia="Times New Roman" w:cs="Times New Roman"/>
          <w:szCs w:val="24"/>
          <w:shd w:val="clear" w:color="auto" w:fill="FFFFFF"/>
          <w:lang w:eastAsia="nb-NO"/>
        </w:rPr>
        <w:t xml:space="preserve">urs i presis kjøreteknikk for A1 klassen medføre at den samme føreren ikke fikk dette kurset ved overgangen til A2. </w:t>
      </w:r>
    </w:p>
    <w:p w14:paraId="134CECB4" w14:textId="594E9477" w:rsidR="00714D38" w:rsidRPr="00714D38" w:rsidRDefault="009C5C8A" w:rsidP="00DE7562">
      <w:pPr>
        <w:spacing w:line="360" w:lineRule="auto"/>
      </w:pPr>
      <w:r w:rsidRPr="00714D38">
        <w:t xml:space="preserve">I debatten om økt aldersgrense for A1 klassen er det viktig </w:t>
      </w:r>
      <w:r w:rsidR="006437C8">
        <w:t xml:space="preserve">å vise til en utvikling der </w:t>
      </w:r>
      <w:r w:rsidRPr="00714D38">
        <w:t xml:space="preserve">ulykkestallene og da spesielt de alvorlige ulykkene går ned. Økt fokus på risikopersepsjon og samhandling i opplæringen vil for trafikklæreren bidra til at elevene lettere skal både forstå og nå målene som er satt i trinn 3 der føreren skal videreutvikle sine trafikale ferdigheter. </w:t>
      </w:r>
    </w:p>
    <w:p w14:paraId="1FBECBDF" w14:textId="117007DA" w:rsidR="00AF7493" w:rsidRDefault="00AF7493" w:rsidP="00872FDE">
      <w:pPr>
        <w:spacing w:line="360" w:lineRule="auto"/>
        <w:ind w:firstLine="708"/>
      </w:pPr>
      <w:r>
        <w:t>Læreplanen gir stor pedagogisk frihet. Det vil derimot være nødvendig å ha en felles faglig oppfatning og samtidig utarbeide en noenlunde lik praksis med bakgrunn i intensj</w:t>
      </w:r>
      <w:r w:rsidR="00DE7562">
        <w:t>onene som ligger til grunn for s</w:t>
      </w:r>
      <w:r>
        <w:t>ikkerhetskurs i trafikk. Individuelle hensyn, ulike øvingsområder vil være faktorer som har betydning for hvordan kurset organiseres og gjennomføres, men vil samtidig ha likt fokus og mål.</w:t>
      </w:r>
    </w:p>
    <w:p w14:paraId="27D3EE6B" w14:textId="77777777" w:rsidR="00714D38" w:rsidRPr="00AF7493" w:rsidRDefault="00714D38" w:rsidP="00872FDE">
      <w:pPr>
        <w:spacing w:line="360" w:lineRule="auto"/>
        <w:ind w:firstLine="708"/>
      </w:pPr>
    </w:p>
    <w:p w14:paraId="759FEA5F" w14:textId="77777777" w:rsidR="00B006BF" w:rsidRPr="00AF7493" w:rsidRDefault="00B006BF" w:rsidP="00872FDE">
      <w:pPr>
        <w:spacing w:line="360" w:lineRule="auto"/>
        <w:ind w:firstLine="708"/>
        <w:rPr>
          <w:rFonts w:cs="Times New Roman"/>
          <w:szCs w:val="24"/>
        </w:rPr>
      </w:pPr>
      <w:r w:rsidRPr="00AF7493">
        <w:rPr>
          <w:rFonts w:cs="Times New Roman"/>
          <w:szCs w:val="24"/>
        </w:rPr>
        <w:lastRenderedPageBreak/>
        <w:t>Forskrift om trafikkopplæring med tilhørende læreplan for klassen A1 er iverksatt fra 1.januar 2017. Læreplanen beskriver et opplæringsløp over 4 trinn. I alle trinn er det beskrevet obligatoriske elementer. I trinn 3 skal eleven på slutten av trinnet gjennomføre et sikkerhetskurs i trafikk TROF §9-8.</w:t>
      </w:r>
    </w:p>
    <w:p w14:paraId="12EF3FD7" w14:textId="77777777" w:rsidR="006E3BE0" w:rsidRDefault="006E3BE0" w:rsidP="00AF7493">
      <w:pPr>
        <w:spacing w:line="276" w:lineRule="auto"/>
        <w:rPr>
          <w:rFonts w:cs="Times New Roman"/>
          <w:szCs w:val="24"/>
        </w:rPr>
      </w:pPr>
      <w:r>
        <w:rPr>
          <w:rFonts w:cs="Times New Roman"/>
          <w:noProof/>
          <w:szCs w:val="24"/>
          <w:lang w:eastAsia="nb-NO"/>
        </w:rPr>
        <w:drawing>
          <wp:anchor distT="0" distB="0" distL="114300" distR="114300" simplePos="0" relativeHeight="251661312" behindDoc="1" locked="0" layoutInCell="1" allowOverlap="1" wp14:anchorId="168BACFB" wp14:editId="0777DF18">
            <wp:simplePos x="0" y="0"/>
            <wp:positionH relativeFrom="column">
              <wp:posOffset>30406</wp:posOffset>
            </wp:positionH>
            <wp:positionV relativeFrom="paragraph">
              <wp:posOffset>605</wp:posOffset>
            </wp:positionV>
            <wp:extent cx="2385695" cy="2459990"/>
            <wp:effectExtent l="0" t="0" r="0" b="0"/>
            <wp:wrapTight wrapText="bothSides">
              <wp:wrapPolygon edited="0">
                <wp:start x="0" y="0"/>
                <wp:lineTo x="0" y="21410"/>
                <wp:lineTo x="21387" y="21410"/>
                <wp:lineTo x="21387" y="0"/>
                <wp:lineTo x="0" y="0"/>
              </wp:wrapPolygon>
            </wp:wrapTight>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1.jpg"/>
                    <pic:cNvPicPr/>
                  </pic:nvPicPr>
                  <pic:blipFill>
                    <a:blip r:embed="rId9">
                      <a:extLst>
                        <a:ext uri="{28A0092B-C50C-407E-A947-70E740481C1C}">
                          <a14:useLocalDpi xmlns:a14="http://schemas.microsoft.com/office/drawing/2010/main" val="0"/>
                        </a:ext>
                      </a:extLst>
                    </a:blip>
                    <a:stretch>
                      <a:fillRect/>
                    </a:stretch>
                  </pic:blipFill>
                  <pic:spPr>
                    <a:xfrm>
                      <a:off x="0" y="0"/>
                      <a:ext cx="2385695" cy="2459990"/>
                    </a:xfrm>
                    <a:prstGeom prst="rect">
                      <a:avLst/>
                    </a:prstGeom>
                  </pic:spPr>
                </pic:pic>
              </a:graphicData>
            </a:graphic>
            <wp14:sizeRelH relativeFrom="margin">
              <wp14:pctWidth>0</wp14:pctWidth>
            </wp14:sizeRelH>
            <wp14:sizeRelV relativeFrom="margin">
              <wp14:pctHeight>0</wp14:pctHeight>
            </wp14:sizeRelV>
          </wp:anchor>
        </w:drawing>
      </w:r>
    </w:p>
    <w:p w14:paraId="7F70E25C" w14:textId="77777777" w:rsidR="006E3BE0" w:rsidRDefault="006E3BE0" w:rsidP="00AF7493">
      <w:pPr>
        <w:spacing w:line="276" w:lineRule="auto"/>
        <w:rPr>
          <w:rFonts w:cs="Times New Roman"/>
          <w:szCs w:val="24"/>
        </w:rPr>
      </w:pPr>
    </w:p>
    <w:p w14:paraId="28A8D9A9" w14:textId="25AEE591" w:rsidR="00B006BF" w:rsidRPr="006E3BE0" w:rsidRDefault="00B006BF" w:rsidP="00AF7493">
      <w:pPr>
        <w:spacing w:line="276" w:lineRule="auto"/>
        <w:rPr>
          <w:rFonts w:cs="Times New Roman"/>
          <w:b/>
          <w:szCs w:val="24"/>
        </w:rPr>
      </w:pPr>
      <w:r w:rsidRPr="006E3BE0">
        <w:rPr>
          <w:rFonts w:cs="Times New Roman"/>
          <w:b/>
          <w:szCs w:val="24"/>
        </w:rPr>
        <w:t>Sikkerh</w:t>
      </w:r>
      <w:r w:rsidR="009C5C8A">
        <w:rPr>
          <w:rFonts w:cs="Times New Roman"/>
          <w:b/>
          <w:szCs w:val="24"/>
        </w:rPr>
        <w:t>etskurs i trafikk er innført for å være</w:t>
      </w:r>
      <w:r w:rsidRPr="006E3BE0">
        <w:rPr>
          <w:rFonts w:cs="Times New Roman"/>
          <w:b/>
          <w:szCs w:val="24"/>
        </w:rPr>
        <w:t xml:space="preserve"> et viktig bidrag for å dyktiggjøre de yngste førerne nå</w:t>
      </w:r>
      <w:r w:rsidR="00090517" w:rsidRPr="006E3BE0">
        <w:rPr>
          <w:rFonts w:cs="Times New Roman"/>
          <w:b/>
          <w:szCs w:val="24"/>
        </w:rPr>
        <w:t>r det gjelder risikopersepsjon og for å redusere risikou</w:t>
      </w:r>
      <w:r w:rsidR="003B74FB">
        <w:rPr>
          <w:rFonts w:cs="Times New Roman"/>
          <w:b/>
          <w:szCs w:val="24"/>
        </w:rPr>
        <w:t>tsattheten</w:t>
      </w:r>
      <w:r w:rsidR="00090517" w:rsidRPr="006E3BE0">
        <w:rPr>
          <w:rFonts w:cs="Times New Roman"/>
          <w:b/>
          <w:szCs w:val="24"/>
        </w:rPr>
        <w:t>.</w:t>
      </w:r>
    </w:p>
    <w:p w14:paraId="70B2F425" w14:textId="77777777" w:rsidR="006E3BE0" w:rsidRDefault="006E3BE0" w:rsidP="00AF7493">
      <w:pPr>
        <w:spacing w:line="276" w:lineRule="auto"/>
        <w:rPr>
          <w:rFonts w:cs="Times New Roman"/>
          <w:szCs w:val="24"/>
        </w:rPr>
      </w:pPr>
    </w:p>
    <w:p w14:paraId="1C4D21C9" w14:textId="77777777" w:rsidR="006E3BE0" w:rsidRDefault="006E3BE0" w:rsidP="00AF7493">
      <w:pPr>
        <w:spacing w:line="276" w:lineRule="auto"/>
        <w:rPr>
          <w:rFonts w:cs="Times New Roman"/>
          <w:szCs w:val="24"/>
        </w:rPr>
      </w:pPr>
    </w:p>
    <w:p w14:paraId="5615D6B0" w14:textId="77777777" w:rsidR="006E3BE0" w:rsidRDefault="006E3BE0" w:rsidP="00AF7493">
      <w:pPr>
        <w:spacing w:line="276" w:lineRule="auto"/>
        <w:rPr>
          <w:rFonts w:cs="Times New Roman"/>
          <w:szCs w:val="24"/>
        </w:rPr>
      </w:pPr>
    </w:p>
    <w:p w14:paraId="1EDA0065" w14:textId="77777777" w:rsidR="006E3BE0" w:rsidRDefault="006E3BE0" w:rsidP="00AF7493">
      <w:pPr>
        <w:spacing w:line="276" w:lineRule="auto"/>
        <w:rPr>
          <w:rFonts w:cs="Times New Roman"/>
          <w:szCs w:val="24"/>
        </w:rPr>
      </w:pPr>
    </w:p>
    <w:p w14:paraId="2C4DF018" w14:textId="77777777" w:rsidR="006E3BE0" w:rsidRPr="00AF7493" w:rsidRDefault="006E3BE0" w:rsidP="00AF7493">
      <w:pPr>
        <w:spacing w:line="276" w:lineRule="auto"/>
        <w:rPr>
          <w:rFonts w:cs="Times New Roman"/>
          <w:szCs w:val="24"/>
        </w:rPr>
      </w:pPr>
    </w:p>
    <w:p w14:paraId="4500948C" w14:textId="77777777" w:rsidR="00B006BF" w:rsidRPr="00AF7493" w:rsidRDefault="00B006BF" w:rsidP="00872FDE">
      <w:pPr>
        <w:spacing w:line="360" w:lineRule="auto"/>
        <w:rPr>
          <w:rFonts w:cs="Times New Roman"/>
          <w:szCs w:val="24"/>
        </w:rPr>
      </w:pPr>
      <w:r w:rsidRPr="00AF7493">
        <w:rPr>
          <w:rFonts w:cs="Times New Roman"/>
          <w:szCs w:val="24"/>
        </w:rPr>
        <w:t xml:space="preserve">A1 eleven skal gjennom kurset få trent i situasjoner for å kunne oppfatte og behandle faktorer som har stor betydning for å kjøre trygt og effektivt. </w:t>
      </w:r>
    </w:p>
    <w:p w14:paraId="424F91CE" w14:textId="77777777" w:rsidR="00B006BF" w:rsidRPr="00714D38" w:rsidRDefault="00B006BF" w:rsidP="00872FDE">
      <w:pPr>
        <w:spacing w:line="360" w:lineRule="auto"/>
        <w:rPr>
          <w:rFonts w:cs="Times New Roman"/>
          <w:b/>
          <w:szCs w:val="24"/>
        </w:rPr>
      </w:pPr>
      <w:r w:rsidRPr="00714D38">
        <w:rPr>
          <w:rFonts w:cs="Times New Roman"/>
          <w:b/>
          <w:szCs w:val="24"/>
        </w:rPr>
        <w:t>«Eleven skal gjennom opplevelse og erfaring videreutvikle sin kompetanse i å opptre slik at ulykker unngås»</w:t>
      </w:r>
    </w:p>
    <w:p w14:paraId="0199689A" w14:textId="015DBBE3" w:rsidR="00B006BF" w:rsidRDefault="00B006BF" w:rsidP="00872FDE">
      <w:pPr>
        <w:spacing w:line="360" w:lineRule="auto"/>
        <w:rPr>
          <w:rFonts w:cs="Times New Roman"/>
          <w:szCs w:val="24"/>
        </w:rPr>
      </w:pPr>
      <w:r w:rsidRPr="00AF7493">
        <w:rPr>
          <w:rFonts w:cs="Times New Roman"/>
          <w:szCs w:val="24"/>
        </w:rPr>
        <w:t>Denne lærerveilednin</w:t>
      </w:r>
      <w:r w:rsidR="003B74FB">
        <w:rPr>
          <w:rFonts w:cs="Times New Roman"/>
          <w:szCs w:val="24"/>
        </w:rPr>
        <w:t>gen kan bidra til å</w:t>
      </w:r>
      <w:r w:rsidR="00090517">
        <w:rPr>
          <w:rFonts w:cs="Times New Roman"/>
          <w:szCs w:val="24"/>
        </w:rPr>
        <w:t xml:space="preserve"> kvalitetssikre at</w:t>
      </w:r>
      <w:r w:rsidRPr="00AF7493">
        <w:rPr>
          <w:rFonts w:cs="Times New Roman"/>
          <w:szCs w:val="24"/>
        </w:rPr>
        <w:t xml:space="preserve"> opplæringen blir forstått og gjennomført etter de intensjonene som ligger til grunn for innføringen av kurset.</w:t>
      </w:r>
      <w:r w:rsidR="000D7081">
        <w:rPr>
          <w:rFonts w:cs="Times New Roman"/>
          <w:szCs w:val="24"/>
        </w:rPr>
        <w:t xml:space="preserve"> Forslagene til arbeidsoppgaver må sees i en helhet for</w:t>
      </w:r>
      <w:r w:rsidR="00DE7562">
        <w:rPr>
          <w:rFonts w:cs="Times New Roman"/>
          <w:szCs w:val="24"/>
        </w:rPr>
        <w:t xml:space="preserve"> sikkerhetskurset og må plasseres der læreren føler de hører hjemme.</w:t>
      </w:r>
    </w:p>
    <w:p w14:paraId="08821AD1" w14:textId="77777777" w:rsidR="000D7081" w:rsidRPr="00AF7493" w:rsidRDefault="000D7081" w:rsidP="00872FDE">
      <w:pPr>
        <w:spacing w:line="360" w:lineRule="auto"/>
        <w:rPr>
          <w:rFonts w:cs="Times New Roman"/>
          <w:szCs w:val="24"/>
        </w:rPr>
      </w:pPr>
    </w:p>
    <w:p w14:paraId="754E8A79" w14:textId="77777777" w:rsidR="00AC1FEF" w:rsidRPr="00872FDE" w:rsidRDefault="00B006BF" w:rsidP="00872FDE">
      <w:pPr>
        <w:spacing w:line="360" w:lineRule="auto"/>
        <w:rPr>
          <w:b/>
        </w:rPr>
      </w:pPr>
      <w:r w:rsidRPr="00872FDE">
        <w:rPr>
          <w:b/>
        </w:rPr>
        <w:t>Bakgrunn for sikkerhetskurs i trafikk</w:t>
      </w:r>
    </w:p>
    <w:p w14:paraId="61233C71" w14:textId="2E6D36D6" w:rsidR="00AC1FEF" w:rsidRPr="00AF7493" w:rsidRDefault="00AC1FEF" w:rsidP="00872FDE">
      <w:pPr>
        <w:spacing w:after="195" w:line="360" w:lineRule="auto"/>
        <w:ind w:right="48"/>
        <w:rPr>
          <w:rFonts w:cs="Times New Roman"/>
          <w:szCs w:val="24"/>
        </w:rPr>
      </w:pPr>
      <w:r w:rsidRPr="00AF7493">
        <w:rPr>
          <w:rFonts w:cs="Times New Roman"/>
          <w:szCs w:val="24"/>
        </w:rPr>
        <w:t xml:space="preserve">I trinn 3 er målene rettet mot elevens læring av </w:t>
      </w:r>
      <w:r w:rsidR="00901344">
        <w:rPr>
          <w:rFonts w:cs="Times New Roman"/>
          <w:szCs w:val="24"/>
        </w:rPr>
        <w:t>trafikale ferdigheter i variert</w:t>
      </w:r>
      <w:r w:rsidRPr="00AF7493">
        <w:rPr>
          <w:rFonts w:cs="Times New Roman"/>
          <w:szCs w:val="24"/>
        </w:rPr>
        <w:t xml:space="preserve"> veg- og trafikkmiljø. Kunnskap om aktuelle bestemmelser i vegtrafikklovgivningen inngår. Ved avslutningen av trinn 3 skal eleven kjøre selvstendig og ha et prestasjonsnivå nær kravene til å bestå førerprøven. Undervisningen må tilpasses elevens erfaringsbakgrunn og muligheter for øvingskjøring. </w:t>
      </w:r>
    </w:p>
    <w:p w14:paraId="1FD2A36E" w14:textId="77777777" w:rsidR="002D1AD1" w:rsidRDefault="00835DA3" w:rsidP="00AC1FEF">
      <w:pPr>
        <w:spacing w:after="195"/>
        <w:ind w:right="48"/>
      </w:pPr>
      <w:r>
        <w:rPr>
          <w:noProof/>
          <w:lang w:eastAsia="nb-NO"/>
        </w:rPr>
        <w:lastRenderedPageBreak/>
        <w:drawing>
          <wp:inline distT="0" distB="0" distL="0" distR="0" wp14:anchorId="1CB66141" wp14:editId="1BBDC3AC">
            <wp:extent cx="5760720" cy="3218815"/>
            <wp:effectExtent l="0" t="0" r="0" b="635"/>
            <wp:docPr id="11"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13.png"/>
                    <pic:cNvPicPr/>
                  </pic:nvPicPr>
                  <pic:blipFill>
                    <a:blip r:embed="rId10">
                      <a:extLst>
                        <a:ext uri="{28A0092B-C50C-407E-A947-70E740481C1C}">
                          <a14:useLocalDpi xmlns:a14="http://schemas.microsoft.com/office/drawing/2010/main" val="0"/>
                        </a:ext>
                      </a:extLst>
                    </a:blip>
                    <a:stretch>
                      <a:fillRect/>
                    </a:stretch>
                  </pic:blipFill>
                  <pic:spPr>
                    <a:xfrm>
                      <a:off x="0" y="0"/>
                      <a:ext cx="5760720" cy="3218815"/>
                    </a:xfrm>
                    <a:prstGeom prst="rect">
                      <a:avLst/>
                    </a:prstGeom>
                  </pic:spPr>
                </pic:pic>
              </a:graphicData>
            </a:graphic>
          </wp:inline>
        </w:drawing>
      </w:r>
    </w:p>
    <w:p w14:paraId="6ED46769" w14:textId="77777777" w:rsidR="002C0CBD" w:rsidRPr="00AF7493" w:rsidRDefault="002C0CBD" w:rsidP="00872FDE">
      <w:pPr>
        <w:spacing w:line="360" w:lineRule="auto"/>
        <w:rPr>
          <w:rFonts w:cs="Times New Roman"/>
          <w:szCs w:val="24"/>
        </w:rPr>
      </w:pPr>
      <w:r w:rsidRPr="00AF7493">
        <w:rPr>
          <w:rFonts w:cs="Times New Roman"/>
          <w:szCs w:val="24"/>
        </w:rPr>
        <w:t>Yngre førere er en svært ulykkesutsatt gruppe. Evnen til å se</w:t>
      </w:r>
      <w:r w:rsidR="00090517">
        <w:rPr>
          <w:rFonts w:cs="Times New Roman"/>
          <w:szCs w:val="24"/>
        </w:rPr>
        <w:t xml:space="preserve"> og forstå</w:t>
      </w:r>
      <w:r w:rsidRPr="00AF7493">
        <w:rPr>
          <w:rFonts w:cs="Times New Roman"/>
          <w:szCs w:val="24"/>
        </w:rPr>
        <w:t xml:space="preserve"> hva som er farlig</w:t>
      </w:r>
      <w:r w:rsidR="00090517">
        <w:rPr>
          <w:rFonts w:cs="Times New Roman"/>
          <w:szCs w:val="24"/>
        </w:rPr>
        <w:t>,</w:t>
      </w:r>
      <w:r w:rsidRPr="00AF7493">
        <w:rPr>
          <w:rFonts w:cs="Times New Roman"/>
          <w:szCs w:val="24"/>
        </w:rPr>
        <w:t xml:space="preserve"> og evnen til å oppfatte avvik kan være krevende. Minimale forskjeller i hastighet fra andre trafikanter inn i et kryss eller falsk blikk</w:t>
      </w:r>
      <w:r w:rsidR="002063EE" w:rsidRPr="00AF7493">
        <w:rPr>
          <w:rFonts w:cs="Times New Roman"/>
          <w:szCs w:val="24"/>
        </w:rPr>
        <w:t xml:space="preserve"> k</w:t>
      </w:r>
      <w:r w:rsidRPr="00AF7493">
        <w:rPr>
          <w:rFonts w:cs="Times New Roman"/>
          <w:szCs w:val="24"/>
        </w:rPr>
        <w:t xml:space="preserve">ontakt er detaljer en erfaren trafikant oppfatter som avvik. Slike avvik vil føre til en endring av forventninger og igjen bidra til en endring av atferd som gjør at normalsituasjonen blir gjenopprettet. En uerfaren trafikant vil ikke ta disse signalene som avvik og oppfattes dermed som ufarlig og normalt. </w:t>
      </w:r>
    </w:p>
    <w:p w14:paraId="659006AD" w14:textId="77777777" w:rsidR="00AC1FEF" w:rsidRPr="00AF7493" w:rsidRDefault="00AC1FEF" w:rsidP="00872FDE">
      <w:pPr>
        <w:spacing w:after="193" w:line="360" w:lineRule="auto"/>
        <w:ind w:right="48"/>
        <w:rPr>
          <w:rFonts w:cs="Times New Roman"/>
          <w:szCs w:val="24"/>
        </w:rPr>
      </w:pPr>
      <w:r w:rsidRPr="00AF7493">
        <w:rPr>
          <w:rFonts w:cs="Times New Roman"/>
          <w:szCs w:val="24"/>
        </w:rPr>
        <w:t xml:space="preserve">Sikkerhetskurs i trafikk er en obligatorisk del av opplæringen i dette trinnet. </w:t>
      </w:r>
      <w:r w:rsidR="000001B6">
        <w:rPr>
          <w:rFonts w:cs="Times New Roman"/>
          <w:szCs w:val="24"/>
        </w:rPr>
        <w:t>Her er det vektlagt i stor grad</w:t>
      </w:r>
      <w:r w:rsidRPr="00AF7493">
        <w:rPr>
          <w:rFonts w:cs="Times New Roman"/>
          <w:szCs w:val="24"/>
        </w:rPr>
        <w:t xml:space="preserve"> valg av kjøremåte og sikker samh</w:t>
      </w:r>
      <w:r w:rsidR="000001B6">
        <w:rPr>
          <w:rFonts w:cs="Times New Roman"/>
          <w:szCs w:val="24"/>
        </w:rPr>
        <w:t>andling med andre trafikanter. A1-føreren har behov for å forstå at både strategiske valg før kjøring og ikke minst taktiske valg under kjøring vil ha betydning for sikre valg av kjøremåter og en minimert ulykkesrisiko i samhandling med andre.</w:t>
      </w:r>
    </w:p>
    <w:p w14:paraId="615D0B77" w14:textId="77777777" w:rsidR="002C0CBD" w:rsidRDefault="002C0CBD" w:rsidP="00AF7493">
      <w:pPr>
        <w:spacing w:after="193" w:line="276" w:lineRule="auto"/>
        <w:ind w:right="48"/>
        <w:rPr>
          <w:rFonts w:cs="Times New Roman"/>
          <w:szCs w:val="24"/>
        </w:rPr>
      </w:pPr>
    </w:p>
    <w:p w14:paraId="024B6F03" w14:textId="77777777" w:rsidR="000D7081" w:rsidRDefault="000D7081" w:rsidP="00AF7493">
      <w:pPr>
        <w:spacing w:after="193" w:line="276" w:lineRule="auto"/>
        <w:ind w:right="48"/>
        <w:rPr>
          <w:rFonts w:cs="Times New Roman"/>
          <w:szCs w:val="24"/>
        </w:rPr>
      </w:pPr>
    </w:p>
    <w:p w14:paraId="22EE8A94" w14:textId="77777777" w:rsidR="000D7081" w:rsidRDefault="000D7081" w:rsidP="00AF7493">
      <w:pPr>
        <w:spacing w:after="193" w:line="276" w:lineRule="auto"/>
        <w:ind w:right="48"/>
        <w:rPr>
          <w:rFonts w:cs="Times New Roman"/>
          <w:szCs w:val="24"/>
        </w:rPr>
      </w:pPr>
    </w:p>
    <w:p w14:paraId="2004C021" w14:textId="77777777" w:rsidR="003B74FB" w:rsidRDefault="003B74FB" w:rsidP="00AF7493">
      <w:pPr>
        <w:spacing w:after="193" w:line="276" w:lineRule="auto"/>
        <w:ind w:right="48"/>
        <w:rPr>
          <w:rFonts w:cs="Times New Roman"/>
          <w:szCs w:val="24"/>
        </w:rPr>
      </w:pPr>
    </w:p>
    <w:p w14:paraId="714B71AD" w14:textId="53A50638" w:rsidR="003B74FB" w:rsidRDefault="003B74FB" w:rsidP="003B74FB">
      <w:pPr>
        <w:spacing w:after="193" w:line="276" w:lineRule="auto"/>
        <w:ind w:right="48"/>
        <w:jc w:val="center"/>
        <w:rPr>
          <w:rFonts w:cs="Times New Roman"/>
          <w:szCs w:val="24"/>
        </w:rPr>
      </w:pPr>
      <w:r>
        <w:rPr>
          <w:rFonts w:cs="Times New Roman"/>
          <w:noProof/>
          <w:szCs w:val="24"/>
          <w:lang w:eastAsia="nb-NO"/>
        </w:rPr>
        <w:drawing>
          <wp:inline distT="0" distB="0" distL="0" distR="0" wp14:anchorId="7CEC8641" wp14:editId="56CD4EDB">
            <wp:extent cx="1782618" cy="1151890"/>
            <wp:effectExtent l="0" t="0" r="8255"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llomstykke A1.jpg"/>
                    <pic:cNvPicPr/>
                  </pic:nvPicPr>
                  <pic:blipFill>
                    <a:blip r:embed="rId11">
                      <a:extLst>
                        <a:ext uri="{28A0092B-C50C-407E-A947-70E740481C1C}">
                          <a14:useLocalDpi xmlns:a14="http://schemas.microsoft.com/office/drawing/2010/main" val="0"/>
                        </a:ext>
                      </a:extLst>
                    </a:blip>
                    <a:stretch>
                      <a:fillRect/>
                    </a:stretch>
                  </pic:blipFill>
                  <pic:spPr>
                    <a:xfrm>
                      <a:off x="0" y="0"/>
                      <a:ext cx="1806910" cy="1167587"/>
                    </a:xfrm>
                    <a:prstGeom prst="rect">
                      <a:avLst/>
                    </a:prstGeom>
                  </pic:spPr>
                </pic:pic>
              </a:graphicData>
            </a:graphic>
          </wp:inline>
        </w:drawing>
      </w:r>
    </w:p>
    <w:p w14:paraId="33D6C0AE" w14:textId="77777777" w:rsidR="008679CB" w:rsidRPr="00714D38" w:rsidRDefault="00AC1FEF" w:rsidP="00872FDE">
      <w:pPr>
        <w:spacing w:line="360" w:lineRule="auto"/>
        <w:rPr>
          <w:b/>
        </w:rPr>
      </w:pPr>
      <w:r w:rsidRPr="00714D38">
        <w:rPr>
          <w:b/>
        </w:rPr>
        <w:lastRenderedPageBreak/>
        <w:t>Definisjoner og b</w:t>
      </w:r>
      <w:r w:rsidR="008679CB" w:rsidRPr="00714D38">
        <w:rPr>
          <w:b/>
        </w:rPr>
        <w:t>egrepsavklaring</w:t>
      </w:r>
      <w:r w:rsidRPr="00714D38">
        <w:rPr>
          <w:b/>
        </w:rPr>
        <w:t>er</w:t>
      </w:r>
    </w:p>
    <w:p w14:paraId="50AAA28F" w14:textId="77777777" w:rsidR="00AC1FEF" w:rsidRPr="00714D38" w:rsidRDefault="00AC1FEF" w:rsidP="00872FDE">
      <w:pPr>
        <w:spacing w:line="360" w:lineRule="auto"/>
        <w:rPr>
          <w:b/>
        </w:rPr>
      </w:pPr>
      <w:r w:rsidRPr="00714D38">
        <w:rPr>
          <w:b/>
        </w:rPr>
        <w:t xml:space="preserve">Handlingsberedskap  </w:t>
      </w:r>
    </w:p>
    <w:p w14:paraId="3D2B2F80" w14:textId="77777777" w:rsidR="00AC1FEF" w:rsidRPr="00AF7493" w:rsidRDefault="00AC1FEF" w:rsidP="00872FDE">
      <w:pPr>
        <w:spacing w:after="4" w:line="360" w:lineRule="auto"/>
        <w:ind w:right="47"/>
        <w:rPr>
          <w:rFonts w:cs="Times New Roman"/>
          <w:szCs w:val="24"/>
        </w:rPr>
      </w:pPr>
      <w:r w:rsidRPr="00AF7493">
        <w:rPr>
          <w:rFonts w:cs="Times New Roman"/>
          <w:color w:val="1D211D"/>
          <w:szCs w:val="24"/>
        </w:rPr>
        <w:t xml:space="preserve">Med handlingsberedskap menes, i bestemte situasjoner, å forberede handling. Forberedelsen kan være å skjerpe oppmerksomheten, justere sittestillingen, forbedre forankringen, </w:t>
      </w:r>
      <w:r w:rsidRPr="00AF7493">
        <w:rPr>
          <w:rFonts w:cs="Times New Roman"/>
          <w:szCs w:val="24"/>
        </w:rPr>
        <w:t>innta bremseberedskap,</w:t>
      </w:r>
      <w:r w:rsidRPr="00AF7493">
        <w:rPr>
          <w:rFonts w:cs="Times New Roman"/>
          <w:color w:val="1D211D"/>
          <w:szCs w:val="24"/>
        </w:rPr>
        <w:t xml:space="preserve"> eller tilpasse farten. </w:t>
      </w:r>
      <w:r w:rsidRPr="00AF7493">
        <w:rPr>
          <w:rFonts w:cs="Times New Roman"/>
          <w:szCs w:val="24"/>
        </w:rPr>
        <w:t xml:space="preserve"> </w:t>
      </w:r>
    </w:p>
    <w:p w14:paraId="3CCA1C63" w14:textId="77777777" w:rsidR="00AC1FEF" w:rsidRPr="00714D38" w:rsidRDefault="00AC1FEF" w:rsidP="00872FDE">
      <w:pPr>
        <w:spacing w:line="360" w:lineRule="auto"/>
        <w:rPr>
          <w:b/>
        </w:rPr>
      </w:pPr>
      <w:r w:rsidRPr="00714D38">
        <w:rPr>
          <w:b/>
        </w:rPr>
        <w:t xml:space="preserve">Handlingsrom </w:t>
      </w:r>
    </w:p>
    <w:p w14:paraId="30AFE878" w14:textId="77777777" w:rsidR="00AC1FEF" w:rsidRPr="00AF7493" w:rsidRDefault="00AC1FEF" w:rsidP="00872FDE">
      <w:pPr>
        <w:spacing w:after="178" w:line="360" w:lineRule="auto"/>
        <w:ind w:right="48"/>
        <w:rPr>
          <w:rFonts w:cs="Times New Roman"/>
          <w:szCs w:val="24"/>
        </w:rPr>
      </w:pPr>
      <w:r w:rsidRPr="00AF7493">
        <w:rPr>
          <w:rFonts w:cs="Times New Roman"/>
          <w:color w:val="1D211D"/>
          <w:szCs w:val="24"/>
        </w:rPr>
        <w:t xml:space="preserve">Med handlingsrom menes den sikkerhetsmargin </w:t>
      </w:r>
      <w:r w:rsidRPr="00AF7493">
        <w:rPr>
          <w:rFonts w:cs="Times New Roman"/>
          <w:szCs w:val="24"/>
        </w:rPr>
        <w:t xml:space="preserve">eller sikkerhetssone som motorsyklisten skaffer seg ved å holde avstand til eventuelle risikomomenter. Dette handlingsrommet kan gi motorsyklisten nødvendig tid og rom til å «reparere» eventuelle feilvurderinger eller feilhandlinger. </w:t>
      </w:r>
    </w:p>
    <w:p w14:paraId="677609A6" w14:textId="77777777" w:rsidR="00AC1FEF" w:rsidRPr="00714D38" w:rsidRDefault="00AC1FEF" w:rsidP="00872FDE">
      <w:pPr>
        <w:spacing w:line="360" w:lineRule="auto"/>
        <w:rPr>
          <w:b/>
        </w:rPr>
      </w:pPr>
      <w:r w:rsidRPr="00714D38">
        <w:rPr>
          <w:b/>
        </w:rPr>
        <w:t xml:space="preserve">Samhandling </w:t>
      </w:r>
    </w:p>
    <w:p w14:paraId="365D1F24" w14:textId="77777777" w:rsidR="00AC1FEF" w:rsidRPr="00AF7493" w:rsidRDefault="00AC1FEF" w:rsidP="00872FDE">
      <w:pPr>
        <w:spacing w:after="178" w:line="360" w:lineRule="auto"/>
        <w:ind w:right="47"/>
        <w:rPr>
          <w:rFonts w:cs="Times New Roman"/>
          <w:szCs w:val="24"/>
        </w:rPr>
      </w:pPr>
      <w:r w:rsidRPr="00AF7493">
        <w:rPr>
          <w:rFonts w:cs="Times New Roman"/>
          <w:color w:val="1D211D"/>
          <w:szCs w:val="24"/>
        </w:rPr>
        <w:t>Med samhandling menes handlinger som bidrar til sikker og effektiv trafikkavvikling. Gjennom å kjøre tydelig og utvise en kjøreatferd slik at andre trafikanter lett ser og oppfatter hva som er intensjonen, tar føreren hensyn til andres behov og ser helheten</w:t>
      </w:r>
      <w:r w:rsidRPr="00AF7493">
        <w:rPr>
          <w:rFonts w:cs="Times New Roman"/>
          <w:szCs w:val="24"/>
        </w:rPr>
        <w:t xml:space="preserve"> </w:t>
      </w:r>
    </w:p>
    <w:p w14:paraId="2D8068E4" w14:textId="77777777" w:rsidR="00AC1FEF" w:rsidRPr="00714D38" w:rsidRDefault="00AC1FEF" w:rsidP="00872FDE">
      <w:pPr>
        <w:spacing w:line="360" w:lineRule="auto"/>
        <w:rPr>
          <w:b/>
        </w:rPr>
      </w:pPr>
      <w:r w:rsidRPr="00714D38">
        <w:rPr>
          <w:b/>
        </w:rPr>
        <w:t xml:space="preserve">Synlighet </w:t>
      </w:r>
    </w:p>
    <w:p w14:paraId="3244D13D" w14:textId="77777777" w:rsidR="00AC1FEF" w:rsidRPr="00AF7493" w:rsidRDefault="00AC1FEF" w:rsidP="00872FDE">
      <w:pPr>
        <w:spacing w:after="183" w:line="360" w:lineRule="auto"/>
        <w:ind w:right="47"/>
        <w:rPr>
          <w:rFonts w:cs="Times New Roman"/>
          <w:szCs w:val="24"/>
        </w:rPr>
      </w:pPr>
      <w:r w:rsidRPr="00AF7493">
        <w:rPr>
          <w:rFonts w:cs="Times New Roman"/>
          <w:color w:val="1D211D"/>
          <w:szCs w:val="24"/>
        </w:rPr>
        <w:t>Med synlighet menes både de fysiske forutsetningene for å bli sett, som bruk av farge på motorsykkelen og bekledning, og tydelig handlinger (kjørestrategiske valg), jf. Samhandling.</w:t>
      </w:r>
      <w:r w:rsidRPr="00AF7493">
        <w:rPr>
          <w:rFonts w:cs="Times New Roman"/>
          <w:szCs w:val="24"/>
        </w:rPr>
        <w:t xml:space="preserve"> </w:t>
      </w:r>
    </w:p>
    <w:p w14:paraId="151BE5E8" w14:textId="77777777" w:rsidR="00AC1FEF" w:rsidRPr="00714D38" w:rsidRDefault="00AC1FEF" w:rsidP="00872FDE">
      <w:pPr>
        <w:spacing w:line="360" w:lineRule="auto"/>
        <w:rPr>
          <w:b/>
        </w:rPr>
      </w:pPr>
      <w:r w:rsidRPr="00714D38">
        <w:rPr>
          <w:b/>
        </w:rPr>
        <w:t xml:space="preserve">Kjørestrategi </w:t>
      </w:r>
    </w:p>
    <w:p w14:paraId="6A4FB977" w14:textId="77777777" w:rsidR="00AC1FEF" w:rsidRPr="00AF7493" w:rsidRDefault="00AC1FEF" w:rsidP="00872FDE">
      <w:pPr>
        <w:spacing w:after="182" w:line="360" w:lineRule="auto"/>
        <w:ind w:right="48"/>
        <w:rPr>
          <w:rFonts w:cs="Times New Roman"/>
          <w:szCs w:val="24"/>
        </w:rPr>
      </w:pPr>
      <w:r w:rsidRPr="00AF7493">
        <w:rPr>
          <w:rFonts w:cs="Times New Roman"/>
          <w:szCs w:val="24"/>
        </w:rPr>
        <w:t xml:space="preserve">Med kjørestrategi menes å legge en plan for kjøringen: kort eller lang tur, hva skal eller kan skje og hvordan skal kjøringen utføres. Egne sterke og svake sider, vær og føreforhold og trafikale forhold vil virke inn på kjørestrategien. </w:t>
      </w:r>
    </w:p>
    <w:p w14:paraId="0F8AEF50" w14:textId="77777777" w:rsidR="00AC1FEF" w:rsidRPr="00714D38" w:rsidRDefault="00AC1FEF" w:rsidP="00872FDE">
      <w:pPr>
        <w:spacing w:line="360" w:lineRule="auto"/>
        <w:rPr>
          <w:b/>
        </w:rPr>
      </w:pPr>
      <w:r w:rsidRPr="00714D38">
        <w:rPr>
          <w:b/>
        </w:rPr>
        <w:t xml:space="preserve">Kjøretaktisk </w:t>
      </w:r>
    </w:p>
    <w:p w14:paraId="600B84CF" w14:textId="77777777" w:rsidR="00AC1FEF" w:rsidRPr="00AF7493" w:rsidRDefault="00AC1FEF" w:rsidP="00872FDE">
      <w:pPr>
        <w:spacing w:after="193" w:line="360" w:lineRule="auto"/>
        <w:ind w:right="48"/>
        <w:rPr>
          <w:rFonts w:cs="Times New Roman"/>
          <w:szCs w:val="24"/>
        </w:rPr>
      </w:pPr>
      <w:r w:rsidRPr="00AF7493">
        <w:rPr>
          <w:rFonts w:cs="Times New Roman"/>
          <w:szCs w:val="24"/>
        </w:rPr>
        <w:t xml:space="preserve">Med kjøretaktisk menes at en fører gjør smarte valg ut fra hva som er den sikreste tilnærmingen. Eksempel: «skal jeg kjøre her slik jeg hadde planlagt, eller har jeg alternativer slik situasjonen er nå». </w:t>
      </w:r>
    </w:p>
    <w:p w14:paraId="34F2F49B" w14:textId="77777777" w:rsidR="00AC1FEF" w:rsidRDefault="00AC1FEF" w:rsidP="00872FDE">
      <w:pPr>
        <w:spacing w:line="360" w:lineRule="auto"/>
        <w:rPr>
          <w:rFonts w:cs="Times New Roman"/>
          <w:szCs w:val="24"/>
        </w:rPr>
      </w:pPr>
    </w:p>
    <w:p w14:paraId="344703FE" w14:textId="77777777" w:rsidR="000D7081" w:rsidRDefault="000D7081" w:rsidP="00872FDE">
      <w:pPr>
        <w:spacing w:line="360" w:lineRule="auto"/>
        <w:rPr>
          <w:rFonts w:cs="Times New Roman"/>
          <w:szCs w:val="24"/>
        </w:rPr>
      </w:pPr>
    </w:p>
    <w:p w14:paraId="69C9B2CB" w14:textId="77777777" w:rsidR="003B74FB" w:rsidRDefault="003B74FB" w:rsidP="00872FDE">
      <w:pPr>
        <w:spacing w:line="360" w:lineRule="auto"/>
        <w:rPr>
          <w:rFonts w:cs="Times New Roman"/>
          <w:szCs w:val="24"/>
        </w:rPr>
      </w:pPr>
    </w:p>
    <w:p w14:paraId="79DD1040" w14:textId="77777777" w:rsidR="003B74FB" w:rsidRDefault="003B74FB" w:rsidP="00872FDE">
      <w:pPr>
        <w:spacing w:line="360" w:lineRule="auto"/>
        <w:rPr>
          <w:rFonts w:cs="Times New Roman"/>
          <w:szCs w:val="24"/>
        </w:rPr>
      </w:pPr>
    </w:p>
    <w:p w14:paraId="429585A3" w14:textId="77777777" w:rsidR="002063EE" w:rsidRPr="00AF7493" w:rsidRDefault="00A329E4" w:rsidP="00872FDE">
      <w:pPr>
        <w:spacing w:line="360" w:lineRule="auto"/>
        <w:rPr>
          <w:rFonts w:cs="Times New Roman"/>
          <w:color w:val="231F20"/>
          <w:spacing w:val="4"/>
          <w:w w:val="95"/>
          <w:szCs w:val="24"/>
        </w:rPr>
      </w:pPr>
      <w:r>
        <w:rPr>
          <w:rFonts w:cs="Times New Roman"/>
          <w:color w:val="231F20"/>
          <w:spacing w:val="4"/>
          <w:w w:val="95"/>
          <w:szCs w:val="24"/>
        </w:rPr>
        <w:lastRenderedPageBreak/>
        <w:t>Sikkerhetskurs i trafikk er i TROF beskrevet som følgende;</w:t>
      </w:r>
    </w:p>
    <w:p w14:paraId="7D34852B" w14:textId="44B53200" w:rsidR="004A3D73" w:rsidRPr="00AF7493" w:rsidRDefault="000D7081" w:rsidP="00AF7493">
      <w:pPr>
        <w:spacing w:line="276" w:lineRule="auto"/>
        <w:rPr>
          <w:rFonts w:cs="Times New Roman"/>
          <w:color w:val="231F20"/>
          <w:spacing w:val="4"/>
          <w:w w:val="95"/>
          <w:szCs w:val="24"/>
        </w:rPr>
      </w:pPr>
      <w:r>
        <w:rPr>
          <w:rFonts w:cs="Times New Roman"/>
          <w:noProof/>
          <w:color w:val="231F20"/>
          <w:spacing w:val="4"/>
          <w:szCs w:val="24"/>
          <w:lang w:eastAsia="nb-NO"/>
        </w:rPr>
        <mc:AlternateContent>
          <mc:Choice Requires="wps">
            <w:drawing>
              <wp:anchor distT="0" distB="0" distL="114300" distR="114300" simplePos="0" relativeHeight="251656192" behindDoc="0" locked="0" layoutInCell="1" allowOverlap="1" wp14:anchorId="5A0854C8" wp14:editId="4884054F">
                <wp:simplePos x="0" y="0"/>
                <wp:positionH relativeFrom="column">
                  <wp:posOffset>63846</wp:posOffset>
                </wp:positionH>
                <wp:positionV relativeFrom="paragraph">
                  <wp:posOffset>176761</wp:posOffset>
                </wp:positionV>
                <wp:extent cx="6190211" cy="3553864"/>
                <wp:effectExtent l="0" t="0" r="20320" b="27940"/>
                <wp:wrapNone/>
                <wp:docPr id="1" name="Rektangel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90211" cy="3553864"/>
                        </a:xfrm>
                        <a:prstGeom prst="rect">
                          <a:avLst/>
                        </a:prstGeom>
                        <a:solidFill>
                          <a:schemeClr val="accent1">
                            <a:alpha val="2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FE0559E" w14:textId="77777777" w:rsidR="006437C8" w:rsidRDefault="006437C8" w:rsidP="004A3D73">
                            <w:pPr>
                              <w:pStyle w:val="Overskrift2"/>
                            </w:pPr>
                            <w:bookmarkStart w:id="0" w:name="_Toc477424997"/>
                            <w:r>
                              <w:t>Aktuelt innhold</w:t>
                            </w:r>
                            <w:bookmarkEnd w:id="0"/>
                          </w:p>
                          <w:p w14:paraId="2C4156B5" w14:textId="77777777" w:rsidR="006437C8" w:rsidRPr="004A3D73" w:rsidRDefault="006437C8" w:rsidP="004A3D73">
                            <w:pPr>
                              <w:shd w:val="clear" w:color="auto" w:fill="FFFFFF"/>
                              <w:spacing w:after="0" w:line="330" w:lineRule="atLeast"/>
                              <w:rPr>
                                <w:rFonts w:ascii="Helvetica" w:eastAsia="Times New Roman" w:hAnsi="Helvetica" w:cs="Helvetica"/>
                                <w:color w:val="000000" w:themeColor="text1"/>
                                <w:sz w:val="23"/>
                                <w:szCs w:val="23"/>
                                <w:lang w:eastAsia="nb-NO"/>
                              </w:rPr>
                            </w:pPr>
                            <w:r w:rsidRPr="004A3D73">
                              <w:rPr>
                                <w:rFonts w:ascii="Helvetica" w:eastAsia="Times New Roman" w:hAnsi="Helvetica" w:cs="Helvetica"/>
                                <w:color w:val="000000" w:themeColor="text1"/>
                                <w:sz w:val="23"/>
                                <w:szCs w:val="23"/>
                                <w:lang w:eastAsia="nb-NO"/>
                              </w:rPr>
                              <w:t>§ 9-8.</w:t>
                            </w:r>
                            <w:r w:rsidRPr="004A3D73">
                              <w:rPr>
                                <w:rFonts w:ascii="Helvetica" w:eastAsia="Times New Roman" w:hAnsi="Helvetica" w:cs="Helvetica"/>
                                <w:i/>
                                <w:iCs/>
                                <w:color w:val="000000" w:themeColor="text1"/>
                                <w:sz w:val="23"/>
                                <w:szCs w:val="23"/>
                                <w:lang w:eastAsia="nb-NO"/>
                              </w:rPr>
                              <w:t>Sikkerhetskurs i trafikk - klasse A1</w:t>
                            </w:r>
                          </w:p>
                          <w:p w14:paraId="61A81C18" w14:textId="77777777" w:rsidR="006437C8" w:rsidRPr="004A3D73" w:rsidRDefault="006437C8" w:rsidP="004A3D73">
                            <w:pPr>
                              <w:shd w:val="clear" w:color="auto" w:fill="FFFFFF"/>
                              <w:spacing w:after="158" w:line="330" w:lineRule="atLeast"/>
                              <w:rPr>
                                <w:rFonts w:ascii="Helvetica" w:eastAsia="Times New Roman" w:hAnsi="Helvetica" w:cs="Helvetica"/>
                                <w:color w:val="000000" w:themeColor="text1"/>
                                <w:sz w:val="23"/>
                                <w:szCs w:val="23"/>
                                <w:lang w:eastAsia="nb-NO"/>
                              </w:rPr>
                            </w:pPr>
                            <w:r w:rsidRPr="004A3D73">
                              <w:rPr>
                                <w:rFonts w:ascii="Helvetica" w:eastAsia="Times New Roman" w:hAnsi="Helvetica" w:cs="Helvetica"/>
                                <w:color w:val="000000" w:themeColor="text1"/>
                                <w:sz w:val="23"/>
                                <w:szCs w:val="23"/>
                                <w:lang w:eastAsia="nb-NO"/>
                              </w:rPr>
                              <w:t>Sikkerhetskurset er på 4 undervisningstimer hvor minst 3 timer skal være praksis bestående av kjøring med refleksjonspauser og resterende tid fordeles til planlegging og oppsummering.</w:t>
                            </w:r>
                          </w:p>
                          <w:p w14:paraId="094AA35B" w14:textId="77777777" w:rsidR="006437C8" w:rsidRPr="004A3D73" w:rsidRDefault="006437C8" w:rsidP="004A3D73">
                            <w:pPr>
                              <w:shd w:val="clear" w:color="auto" w:fill="FFFFFF"/>
                              <w:spacing w:after="0" w:line="330" w:lineRule="atLeast"/>
                              <w:rPr>
                                <w:rFonts w:ascii="Helvetica" w:eastAsia="Times New Roman" w:hAnsi="Helvetica" w:cs="Helvetica"/>
                                <w:color w:val="000000" w:themeColor="text1"/>
                                <w:sz w:val="23"/>
                                <w:szCs w:val="23"/>
                                <w:lang w:eastAsia="nb-NO"/>
                              </w:rPr>
                            </w:pPr>
                            <w:r w:rsidRPr="004A3D73">
                              <w:rPr>
                                <w:rFonts w:ascii="Helvetica" w:eastAsia="Times New Roman" w:hAnsi="Helvetica" w:cs="Helvetica"/>
                                <w:color w:val="000000" w:themeColor="text1"/>
                                <w:sz w:val="23"/>
                                <w:szCs w:val="23"/>
                                <w:lang w:eastAsia="nb-NO"/>
                              </w:rPr>
                              <w:t>§ 9-9.</w:t>
                            </w:r>
                            <w:r w:rsidRPr="004A3D73">
                              <w:rPr>
                                <w:rFonts w:ascii="Helvetica" w:eastAsia="Times New Roman" w:hAnsi="Helvetica" w:cs="Helvetica"/>
                                <w:i/>
                                <w:iCs/>
                                <w:color w:val="000000" w:themeColor="text1"/>
                                <w:sz w:val="23"/>
                                <w:szCs w:val="23"/>
                                <w:lang w:eastAsia="nb-NO"/>
                              </w:rPr>
                              <w:t>Kursmål for sikkerhetskurs i trafikk - klasse A1</w:t>
                            </w:r>
                          </w:p>
                          <w:p w14:paraId="0F699D59" w14:textId="77777777" w:rsidR="006437C8" w:rsidRPr="004A3D73" w:rsidRDefault="006437C8" w:rsidP="004A3D73">
                            <w:pPr>
                              <w:shd w:val="clear" w:color="auto" w:fill="FFFFFF"/>
                              <w:spacing w:after="158" w:line="330" w:lineRule="atLeast"/>
                              <w:rPr>
                                <w:rFonts w:ascii="Helvetica" w:eastAsia="Times New Roman" w:hAnsi="Helvetica" w:cs="Helvetica"/>
                                <w:color w:val="000000" w:themeColor="text1"/>
                                <w:sz w:val="23"/>
                                <w:szCs w:val="23"/>
                                <w:lang w:eastAsia="nb-NO"/>
                              </w:rPr>
                            </w:pPr>
                            <w:r w:rsidRPr="004A3D73">
                              <w:rPr>
                                <w:rFonts w:ascii="Helvetica" w:eastAsia="Times New Roman" w:hAnsi="Helvetica" w:cs="Helvetica"/>
                                <w:color w:val="000000" w:themeColor="text1"/>
                                <w:sz w:val="23"/>
                                <w:szCs w:val="23"/>
                                <w:lang w:eastAsia="nb-NO"/>
                              </w:rPr>
                              <w:t>Eleven skal gjennom opplevelse, aktiviteter og drøftinger videreutvikle sin kompetanse i å kjøre sikkert i trafikale situasjoner i samsvar med målet for trinn 3.</w:t>
                            </w:r>
                          </w:p>
                          <w:p w14:paraId="61C61727" w14:textId="77777777" w:rsidR="006437C8" w:rsidRPr="004A3D73" w:rsidRDefault="006437C8" w:rsidP="004A3D73">
                            <w:pPr>
                              <w:shd w:val="clear" w:color="auto" w:fill="FFFFFF"/>
                              <w:spacing w:after="158" w:line="330" w:lineRule="atLeast"/>
                              <w:rPr>
                                <w:rFonts w:ascii="Helvetica" w:eastAsia="Times New Roman" w:hAnsi="Helvetica" w:cs="Helvetica"/>
                                <w:color w:val="000000" w:themeColor="text1"/>
                                <w:sz w:val="23"/>
                                <w:szCs w:val="23"/>
                                <w:lang w:eastAsia="nb-NO"/>
                              </w:rPr>
                            </w:pPr>
                            <w:r w:rsidRPr="004A3D73">
                              <w:rPr>
                                <w:rFonts w:ascii="Helvetica" w:eastAsia="Times New Roman" w:hAnsi="Helvetica" w:cs="Helvetica"/>
                                <w:color w:val="000000" w:themeColor="text1"/>
                                <w:sz w:val="23"/>
                                <w:szCs w:val="23"/>
                                <w:lang w:eastAsia="nb-NO"/>
                              </w:rPr>
                              <w:t>Eleven skal</w:t>
                            </w:r>
                          </w:p>
                          <w:tbl>
                            <w:tblPr>
                              <w:tblW w:w="5000" w:type="pct"/>
                              <w:tblCellMar>
                                <w:top w:w="15" w:type="dxa"/>
                                <w:left w:w="15" w:type="dxa"/>
                                <w:bottom w:w="15" w:type="dxa"/>
                                <w:right w:w="15" w:type="dxa"/>
                              </w:tblCellMar>
                              <w:tblLook w:val="04A0" w:firstRow="1" w:lastRow="0" w:firstColumn="1" w:lastColumn="0" w:noHBand="0" w:noVBand="1"/>
                            </w:tblPr>
                            <w:tblGrid>
                              <w:gridCol w:w="36"/>
                              <w:gridCol w:w="9404"/>
                            </w:tblGrid>
                            <w:tr w:rsidR="006437C8" w:rsidRPr="004A3D73" w14:paraId="71A47D67" w14:textId="77777777" w:rsidTr="002F7045">
                              <w:tc>
                                <w:tcPr>
                                  <w:tcW w:w="0" w:type="auto"/>
                                  <w:shd w:val="clear" w:color="auto" w:fill="auto"/>
                                  <w:vAlign w:val="center"/>
                                  <w:hideMark/>
                                </w:tcPr>
                                <w:p w14:paraId="07731960" w14:textId="77777777" w:rsidR="006437C8" w:rsidRPr="004A3D73" w:rsidRDefault="006437C8" w:rsidP="004A3D73">
                                  <w:pPr>
                                    <w:pStyle w:val="Listeavsnitt"/>
                                    <w:numPr>
                                      <w:ilvl w:val="0"/>
                                      <w:numId w:val="6"/>
                                    </w:numPr>
                                    <w:spacing w:after="0" w:line="240" w:lineRule="auto"/>
                                    <w:rPr>
                                      <w:rFonts w:ascii="Helvetica" w:eastAsia="Times New Roman" w:hAnsi="Helvetica" w:cs="Helvetica"/>
                                      <w:color w:val="000000" w:themeColor="text1"/>
                                      <w:sz w:val="23"/>
                                      <w:szCs w:val="23"/>
                                      <w:lang w:eastAsia="nb-NO"/>
                                    </w:rPr>
                                  </w:pPr>
                                </w:p>
                              </w:tc>
                              <w:tc>
                                <w:tcPr>
                                  <w:tcW w:w="0" w:type="auto"/>
                                  <w:shd w:val="clear" w:color="auto" w:fill="auto"/>
                                  <w:vAlign w:val="center"/>
                                  <w:hideMark/>
                                </w:tcPr>
                                <w:p w14:paraId="65A1220F" w14:textId="77777777" w:rsidR="006437C8" w:rsidRPr="004A3D73" w:rsidRDefault="006437C8" w:rsidP="004A3D73">
                                  <w:pPr>
                                    <w:pStyle w:val="Listeavsnitt"/>
                                    <w:numPr>
                                      <w:ilvl w:val="0"/>
                                      <w:numId w:val="6"/>
                                    </w:numPr>
                                    <w:spacing w:after="0" w:line="240" w:lineRule="auto"/>
                                    <w:rPr>
                                      <w:rFonts w:ascii="Helvetica" w:eastAsia="Times New Roman" w:hAnsi="Helvetica" w:cs="Helvetica"/>
                                      <w:color w:val="000000" w:themeColor="text1"/>
                                      <w:sz w:val="23"/>
                                      <w:szCs w:val="23"/>
                                      <w:lang w:eastAsia="nb-NO"/>
                                    </w:rPr>
                                  </w:pPr>
                                  <w:r>
                                    <w:rPr>
                                      <w:rFonts w:ascii="Helvetica" w:eastAsia="Times New Roman" w:hAnsi="Helvetica" w:cs="Helvetica"/>
                                      <w:color w:val="000000" w:themeColor="text1"/>
                                      <w:sz w:val="23"/>
                                      <w:szCs w:val="23"/>
                                      <w:lang w:eastAsia="nb-NO"/>
                                    </w:rPr>
                                    <w:t>G</w:t>
                                  </w:r>
                                  <w:r w:rsidRPr="004A3D73">
                                    <w:rPr>
                                      <w:rFonts w:ascii="Helvetica" w:eastAsia="Times New Roman" w:hAnsi="Helvetica" w:cs="Helvetica"/>
                                      <w:color w:val="000000" w:themeColor="text1"/>
                                      <w:sz w:val="23"/>
                                      <w:szCs w:val="23"/>
                                      <w:lang w:eastAsia="nb-NO"/>
                                    </w:rPr>
                                    <w:t>jøre rede for begrepet kjørestrategi og hva som kan kjennetegne en sikker kjørestrategi</w:t>
                                  </w:r>
                                </w:p>
                              </w:tc>
                            </w:tr>
                          </w:tbl>
                          <w:p w14:paraId="4E6BBE18" w14:textId="77777777" w:rsidR="006437C8" w:rsidRPr="004A3D73" w:rsidRDefault="006437C8" w:rsidP="004A3D73">
                            <w:pPr>
                              <w:shd w:val="clear" w:color="auto" w:fill="FFFFFF"/>
                              <w:spacing w:after="0" w:line="330" w:lineRule="atLeast"/>
                              <w:rPr>
                                <w:rFonts w:ascii="Helvetica" w:eastAsia="Times New Roman" w:hAnsi="Helvetica" w:cs="Helvetica"/>
                                <w:vanish/>
                                <w:color w:val="000000" w:themeColor="text1"/>
                                <w:sz w:val="23"/>
                                <w:szCs w:val="23"/>
                                <w:lang w:eastAsia="nb-NO"/>
                              </w:rPr>
                            </w:pPr>
                          </w:p>
                          <w:tbl>
                            <w:tblPr>
                              <w:tblW w:w="5000" w:type="pct"/>
                              <w:tblCellMar>
                                <w:top w:w="15" w:type="dxa"/>
                                <w:left w:w="15" w:type="dxa"/>
                                <w:bottom w:w="15" w:type="dxa"/>
                                <w:right w:w="15" w:type="dxa"/>
                              </w:tblCellMar>
                              <w:tblLook w:val="04A0" w:firstRow="1" w:lastRow="0" w:firstColumn="1" w:lastColumn="0" w:noHBand="0" w:noVBand="1"/>
                            </w:tblPr>
                            <w:tblGrid>
                              <w:gridCol w:w="58"/>
                              <w:gridCol w:w="9382"/>
                            </w:tblGrid>
                            <w:tr w:rsidR="006437C8" w:rsidRPr="004A3D73" w14:paraId="7D5130D0" w14:textId="77777777" w:rsidTr="002F7045">
                              <w:tc>
                                <w:tcPr>
                                  <w:tcW w:w="0" w:type="auto"/>
                                  <w:shd w:val="clear" w:color="auto" w:fill="auto"/>
                                  <w:vAlign w:val="center"/>
                                  <w:hideMark/>
                                </w:tcPr>
                                <w:p w14:paraId="16688B4B" w14:textId="77777777" w:rsidR="006437C8" w:rsidRPr="004A3D73" w:rsidRDefault="006437C8" w:rsidP="004A3D73">
                                  <w:pPr>
                                    <w:pStyle w:val="Listeavsnitt"/>
                                    <w:numPr>
                                      <w:ilvl w:val="0"/>
                                      <w:numId w:val="6"/>
                                    </w:numPr>
                                    <w:spacing w:after="0" w:line="240" w:lineRule="auto"/>
                                    <w:rPr>
                                      <w:rFonts w:ascii="Helvetica" w:eastAsia="Times New Roman" w:hAnsi="Helvetica" w:cs="Helvetica"/>
                                      <w:color w:val="000000" w:themeColor="text1"/>
                                      <w:sz w:val="23"/>
                                      <w:szCs w:val="23"/>
                                      <w:lang w:eastAsia="nb-NO"/>
                                    </w:rPr>
                                  </w:pPr>
                                </w:p>
                              </w:tc>
                              <w:tc>
                                <w:tcPr>
                                  <w:tcW w:w="0" w:type="auto"/>
                                  <w:shd w:val="clear" w:color="auto" w:fill="auto"/>
                                  <w:vAlign w:val="center"/>
                                  <w:hideMark/>
                                </w:tcPr>
                                <w:p w14:paraId="43B4774A" w14:textId="77777777" w:rsidR="006437C8" w:rsidRPr="004A3D73" w:rsidRDefault="006437C8" w:rsidP="004A3D73">
                                  <w:pPr>
                                    <w:pStyle w:val="Listeavsnitt"/>
                                    <w:numPr>
                                      <w:ilvl w:val="0"/>
                                      <w:numId w:val="6"/>
                                    </w:numPr>
                                    <w:spacing w:after="0" w:line="240" w:lineRule="auto"/>
                                    <w:rPr>
                                      <w:rFonts w:ascii="Helvetica" w:eastAsia="Times New Roman" w:hAnsi="Helvetica" w:cs="Helvetica"/>
                                      <w:color w:val="000000" w:themeColor="text1"/>
                                      <w:sz w:val="23"/>
                                      <w:szCs w:val="23"/>
                                      <w:lang w:eastAsia="nb-NO"/>
                                    </w:rPr>
                                  </w:pPr>
                                  <w:r>
                                    <w:rPr>
                                      <w:rFonts w:ascii="Helvetica" w:eastAsia="Times New Roman" w:hAnsi="Helvetica" w:cs="Helvetica"/>
                                      <w:color w:val="000000" w:themeColor="text1"/>
                                      <w:sz w:val="23"/>
                                      <w:szCs w:val="23"/>
                                      <w:lang w:eastAsia="nb-NO"/>
                                    </w:rPr>
                                    <w:t>V</w:t>
                                  </w:r>
                                  <w:r w:rsidRPr="004A3D73">
                                    <w:rPr>
                                      <w:rFonts w:ascii="Helvetica" w:eastAsia="Times New Roman" w:hAnsi="Helvetica" w:cs="Helvetica"/>
                                      <w:color w:val="000000" w:themeColor="text1"/>
                                      <w:sz w:val="23"/>
                                      <w:szCs w:val="23"/>
                                      <w:lang w:eastAsia="nb-NO"/>
                                    </w:rPr>
                                    <w:t>idereutvikle sin kjørestrategi i ulike trafikale miljø</w:t>
                                  </w:r>
                                </w:p>
                              </w:tc>
                            </w:tr>
                          </w:tbl>
                          <w:p w14:paraId="2ECAA116" w14:textId="77777777" w:rsidR="006437C8" w:rsidRPr="004A3D73" w:rsidRDefault="006437C8" w:rsidP="004A3D73">
                            <w:pPr>
                              <w:shd w:val="clear" w:color="auto" w:fill="FFFFFF"/>
                              <w:spacing w:after="0" w:line="330" w:lineRule="atLeast"/>
                              <w:rPr>
                                <w:rFonts w:ascii="Helvetica" w:eastAsia="Times New Roman" w:hAnsi="Helvetica" w:cs="Helvetica"/>
                                <w:vanish/>
                                <w:color w:val="000000" w:themeColor="text1"/>
                                <w:sz w:val="23"/>
                                <w:szCs w:val="23"/>
                                <w:lang w:eastAsia="nb-NO"/>
                              </w:rPr>
                            </w:pPr>
                          </w:p>
                          <w:tbl>
                            <w:tblPr>
                              <w:tblW w:w="5000" w:type="pct"/>
                              <w:tblCellMar>
                                <w:top w:w="15" w:type="dxa"/>
                                <w:left w:w="15" w:type="dxa"/>
                                <w:bottom w:w="15" w:type="dxa"/>
                                <w:right w:w="15" w:type="dxa"/>
                              </w:tblCellMar>
                              <w:tblLook w:val="04A0" w:firstRow="1" w:lastRow="0" w:firstColumn="1" w:lastColumn="0" w:noHBand="0" w:noVBand="1"/>
                            </w:tblPr>
                            <w:tblGrid>
                              <w:gridCol w:w="57"/>
                              <w:gridCol w:w="9383"/>
                            </w:tblGrid>
                            <w:tr w:rsidR="006437C8" w:rsidRPr="004A3D73" w14:paraId="6316789B" w14:textId="77777777" w:rsidTr="002F7045">
                              <w:tc>
                                <w:tcPr>
                                  <w:tcW w:w="0" w:type="auto"/>
                                  <w:shd w:val="clear" w:color="auto" w:fill="auto"/>
                                  <w:vAlign w:val="center"/>
                                  <w:hideMark/>
                                </w:tcPr>
                                <w:p w14:paraId="2E9296D8" w14:textId="77777777" w:rsidR="006437C8" w:rsidRPr="004A3D73" w:rsidRDefault="006437C8" w:rsidP="004A3D73">
                                  <w:pPr>
                                    <w:pStyle w:val="Listeavsnitt"/>
                                    <w:numPr>
                                      <w:ilvl w:val="0"/>
                                      <w:numId w:val="6"/>
                                    </w:numPr>
                                    <w:spacing w:after="0" w:line="240" w:lineRule="auto"/>
                                    <w:rPr>
                                      <w:rFonts w:ascii="Helvetica" w:eastAsia="Times New Roman" w:hAnsi="Helvetica" w:cs="Helvetica"/>
                                      <w:color w:val="000000" w:themeColor="text1"/>
                                      <w:sz w:val="23"/>
                                      <w:szCs w:val="23"/>
                                      <w:lang w:eastAsia="nb-NO"/>
                                    </w:rPr>
                                  </w:pPr>
                                </w:p>
                              </w:tc>
                              <w:tc>
                                <w:tcPr>
                                  <w:tcW w:w="0" w:type="auto"/>
                                  <w:shd w:val="clear" w:color="auto" w:fill="auto"/>
                                  <w:vAlign w:val="center"/>
                                  <w:hideMark/>
                                </w:tcPr>
                                <w:p w14:paraId="48B1ABBE" w14:textId="77777777" w:rsidR="006437C8" w:rsidRPr="004A3D73" w:rsidRDefault="006437C8" w:rsidP="004A3D73">
                                  <w:pPr>
                                    <w:pStyle w:val="Listeavsnitt"/>
                                    <w:spacing w:after="0" w:line="240" w:lineRule="auto"/>
                                    <w:rPr>
                                      <w:rFonts w:ascii="Helvetica" w:eastAsia="Times New Roman" w:hAnsi="Helvetica" w:cs="Helvetica"/>
                                      <w:color w:val="000000" w:themeColor="text1"/>
                                      <w:sz w:val="23"/>
                                      <w:szCs w:val="23"/>
                                      <w:lang w:eastAsia="nb-NO"/>
                                    </w:rPr>
                                  </w:pPr>
                                  <w:r>
                                    <w:rPr>
                                      <w:rFonts w:ascii="Helvetica" w:eastAsia="Times New Roman" w:hAnsi="Helvetica" w:cs="Helvetica"/>
                                      <w:color w:val="000000" w:themeColor="text1"/>
                                      <w:sz w:val="23"/>
                                      <w:szCs w:val="23"/>
                                      <w:lang w:eastAsia="nb-NO"/>
                                    </w:rPr>
                                    <w:t>V</w:t>
                                  </w:r>
                                  <w:r w:rsidRPr="004A3D73">
                                    <w:rPr>
                                      <w:rFonts w:ascii="Helvetica" w:eastAsia="Times New Roman" w:hAnsi="Helvetica" w:cs="Helvetica"/>
                                      <w:color w:val="000000" w:themeColor="text1"/>
                                      <w:sz w:val="23"/>
                                      <w:szCs w:val="23"/>
                                      <w:lang w:eastAsia="nb-NO"/>
                                    </w:rPr>
                                    <w:t>idereutvikle en sikker, taktisk og strategisk kjøring</w:t>
                                  </w:r>
                                </w:p>
                              </w:tc>
                            </w:tr>
                          </w:tbl>
                          <w:p w14:paraId="701DB151" w14:textId="77777777" w:rsidR="006437C8" w:rsidRPr="004A3D73" w:rsidRDefault="006437C8" w:rsidP="004A3D73">
                            <w:pPr>
                              <w:shd w:val="clear" w:color="auto" w:fill="FFFFFF"/>
                              <w:spacing w:after="0" w:line="330" w:lineRule="atLeast"/>
                              <w:rPr>
                                <w:rFonts w:ascii="Helvetica" w:eastAsia="Times New Roman" w:hAnsi="Helvetica" w:cs="Helvetica"/>
                                <w:vanish/>
                                <w:color w:val="000000" w:themeColor="text1"/>
                                <w:sz w:val="23"/>
                                <w:szCs w:val="23"/>
                                <w:lang w:eastAsia="nb-NO"/>
                              </w:rPr>
                            </w:pPr>
                          </w:p>
                          <w:tbl>
                            <w:tblPr>
                              <w:tblW w:w="5000" w:type="pct"/>
                              <w:tblCellMar>
                                <w:top w:w="15" w:type="dxa"/>
                                <w:left w:w="15" w:type="dxa"/>
                                <w:bottom w:w="15" w:type="dxa"/>
                                <w:right w:w="15" w:type="dxa"/>
                              </w:tblCellMar>
                              <w:tblLook w:val="04A0" w:firstRow="1" w:lastRow="0" w:firstColumn="1" w:lastColumn="0" w:noHBand="0" w:noVBand="1"/>
                            </w:tblPr>
                            <w:tblGrid>
                              <w:gridCol w:w="36"/>
                              <w:gridCol w:w="9404"/>
                            </w:tblGrid>
                            <w:tr w:rsidR="006437C8" w:rsidRPr="004A3D73" w14:paraId="4425C634" w14:textId="77777777" w:rsidTr="002F7045">
                              <w:tc>
                                <w:tcPr>
                                  <w:tcW w:w="0" w:type="auto"/>
                                  <w:shd w:val="clear" w:color="auto" w:fill="auto"/>
                                  <w:vAlign w:val="center"/>
                                  <w:hideMark/>
                                </w:tcPr>
                                <w:p w14:paraId="3E28568E" w14:textId="77777777" w:rsidR="006437C8" w:rsidRPr="004A3D73" w:rsidRDefault="006437C8" w:rsidP="004A3D73">
                                  <w:pPr>
                                    <w:pStyle w:val="Listeavsnitt"/>
                                    <w:numPr>
                                      <w:ilvl w:val="0"/>
                                      <w:numId w:val="6"/>
                                    </w:numPr>
                                    <w:spacing w:after="0" w:line="240" w:lineRule="auto"/>
                                    <w:rPr>
                                      <w:rFonts w:ascii="Helvetica" w:eastAsia="Times New Roman" w:hAnsi="Helvetica" w:cs="Helvetica"/>
                                      <w:color w:val="000000" w:themeColor="text1"/>
                                      <w:sz w:val="23"/>
                                      <w:szCs w:val="23"/>
                                      <w:lang w:eastAsia="nb-NO"/>
                                    </w:rPr>
                                  </w:pPr>
                                </w:p>
                              </w:tc>
                              <w:tc>
                                <w:tcPr>
                                  <w:tcW w:w="0" w:type="auto"/>
                                  <w:shd w:val="clear" w:color="auto" w:fill="auto"/>
                                  <w:vAlign w:val="center"/>
                                  <w:hideMark/>
                                </w:tcPr>
                                <w:p w14:paraId="2C8D4F3E" w14:textId="77777777" w:rsidR="006437C8" w:rsidRPr="004A3D73" w:rsidRDefault="006437C8" w:rsidP="004A3D73">
                                  <w:pPr>
                                    <w:pStyle w:val="Listeavsnitt"/>
                                    <w:numPr>
                                      <w:ilvl w:val="0"/>
                                      <w:numId w:val="6"/>
                                    </w:numPr>
                                    <w:spacing w:after="0" w:line="240" w:lineRule="auto"/>
                                    <w:rPr>
                                      <w:rFonts w:ascii="Helvetica" w:eastAsia="Times New Roman" w:hAnsi="Helvetica" w:cs="Helvetica"/>
                                      <w:color w:val="000000" w:themeColor="text1"/>
                                      <w:sz w:val="23"/>
                                      <w:szCs w:val="23"/>
                                      <w:lang w:eastAsia="nb-NO"/>
                                    </w:rPr>
                                  </w:pPr>
                                  <w:r>
                                    <w:rPr>
                                      <w:rFonts w:ascii="Helvetica" w:eastAsia="Times New Roman" w:hAnsi="Helvetica" w:cs="Helvetica"/>
                                      <w:color w:val="000000" w:themeColor="text1"/>
                                      <w:sz w:val="23"/>
                                      <w:szCs w:val="23"/>
                                      <w:lang w:eastAsia="nb-NO"/>
                                    </w:rPr>
                                    <w:t>F</w:t>
                                  </w:r>
                                  <w:r w:rsidRPr="004A3D73">
                                    <w:rPr>
                                      <w:rFonts w:ascii="Helvetica" w:eastAsia="Times New Roman" w:hAnsi="Helvetica" w:cs="Helvetica"/>
                                      <w:color w:val="000000" w:themeColor="text1"/>
                                      <w:sz w:val="23"/>
                                      <w:szCs w:val="23"/>
                                      <w:lang w:eastAsia="nb-NO"/>
                                    </w:rPr>
                                    <w:t>orstå og videreutvikle sikker samhandling og kommunikasjon med andre trafikanter</w:t>
                                  </w:r>
                                </w:p>
                              </w:tc>
                            </w:tr>
                          </w:tbl>
                          <w:p w14:paraId="78319A12" w14:textId="77777777" w:rsidR="006437C8" w:rsidRPr="004A3D73" w:rsidRDefault="006437C8" w:rsidP="004A3D73">
                            <w:pPr>
                              <w:shd w:val="clear" w:color="auto" w:fill="FFFFFF"/>
                              <w:spacing w:after="0" w:line="330" w:lineRule="atLeast"/>
                              <w:rPr>
                                <w:rFonts w:ascii="Helvetica" w:eastAsia="Times New Roman" w:hAnsi="Helvetica" w:cs="Helvetica"/>
                                <w:vanish/>
                                <w:color w:val="000000" w:themeColor="text1"/>
                                <w:sz w:val="23"/>
                                <w:szCs w:val="23"/>
                                <w:lang w:eastAsia="nb-NO"/>
                              </w:rPr>
                            </w:pPr>
                          </w:p>
                          <w:tbl>
                            <w:tblPr>
                              <w:tblW w:w="5000" w:type="pct"/>
                              <w:tblCellMar>
                                <w:top w:w="15" w:type="dxa"/>
                                <w:left w:w="15" w:type="dxa"/>
                                <w:bottom w:w="15" w:type="dxa"/>
                                <w:right w:w="15" w:type="dxa"/>
                              </w:tblCellMar>
                              <w:tblLook w:val="04A0" w:firstRow="1" w:lastRow="0" w:firstColumn="1" w:lastColumn="0" w:noHBand="0" w:noVBand="1"/>
                            </w:tblPr>
                            <w:tblGrid>
                              <w:gridCol w:w="62"/>
                              <w:gridCol w:w="9378"/>
                            </w:tblGrid>
                            <w:tr w:rsidR="006437C8" w:rsidRPr="004A3D73" w14:paraId="7948C886" w14:textId="77777777" w:rsidTr="002F7045">
                              <w:tc>
                                <w:tcPr>
                                  <w:tcW w:w="0" w:type="auto"/>
                                  <w:shd w:val="clear" w:color="auto" w:fill="auto"/>
                                  <w:vAlign w:val="center"/>
                                  <w:hideMark/>
                                </w:tcPr>
                                <w:p w14:paraId="21F094EF" w14:textId="77777777" w:rsidR="006437C8" w:rsidRPr="004A3D73" w:rsidRDefault="006437C8" w:rsidP="004A3D73">
                                  <w:pPr>
                                    <w:pStyle w:val="Listeavsnitt"/>
                                    <w:numPr>
                                      <w:ilvl w:val="0"/>
                                      <w:numId w:val="6"/>
                                    </w:numPr>
                                    <w:spacing w:after="0" w:line="240" w:lineRule="auto"/>
                                    <w:rPr>
                                      <w:rFonts w:ascii="Helvetica" w:eastAsia="Times New Roman" w:hAnsi="Helvetica" w:cs="Helvetica"/>
                                      <w:color w:val="000000" w:themeColor="text1"/>
                                      <w:sz w:val="23"/>
                                      <w:szCs w:val="23"/>
                                      <w:lang w:eastAsia="nb-NO"/>
                                    </w:rPr>
                                  </w:pPr>
                                </w:p>
                              </w:tc>
                              <w:tc>
                                <w:tcPr>
                                  <w:tcW w:w="0" w:type="auto"/>
                                  <w:shd w:val="clear" w:color="auto" w:fill="auto"/>
                                  <w:vAlign w:val="center"/>
                                  <w:hideMark/>
                                </w:tcPr>
                                <w:p w14:paraId="258E59FC" w14:textId="77777777" w:rsidR="006437C8" w:rsidRPr="004A3D73" w:rsidRDefault="006437C8" w:rsidP="004A3D73">
                                  <w:pPr>
                                    <w:pStyle w:val="Listeavsnitt"/>
                                    <w:numPr>
                                      <w:ilvl w:val="0"/>
                                      <w:numId w:val="6"/>
                                    </w:numPr>
                                    <w:spacing w:after="0" w:line="240" w:lineRule="auto"/>
                                    <w:rPr>
                                      <w:rFonts w:ascii="Helvetica" w:eastAsia="Times New Roman" w:hAnsi="Helvetica" w:cs="Helvetica"/>
                                      <w:color w:val="000000" w:themeColor="text1"/>
                                      <w:sz w:val="23"/>
                                      <w:szCs w:val="23"/>
                                      <w:lang w:eastAsia="nb-NO"/>
                                    </w:rPr>
                                  </w:pPr>
                                  <w:r>
                                    <w:rPr>
                                      <w:rFonts w:ascii="Helvetica" w:eastAsia="Times New Roman" w:hAnsi="Helvetica" w:cs="Helvetica"/>
                                      <w:color w:val="000000" w:themeColor="text1"/>
                                      <w:sz w:val="23"/>
                                      <w:szCs w:val="23"/>
                                      <w:lang w:eastAsia="nb-NO"/>
                                    </w:rPr>
                                    <w:t>R</w:t>
                                  </w:r>
                                  <w:r w:rsidRPr="004A3D73">
                                    <w:rPr>
                                      <w:rFonts w:ascii="Helvetica" w:eastAsia="Times New Roman" w:hAnsi="Helvetica" w:cs="Helvetica"/>
                                      <w:color w:val="000000" w:themeColor="text1"/>
                                      <w:sz w:val="23"/>
                                      <w:szCs w:val="23"/>
                                      <w:lang w:eastAsia="nb-NO"/>
                                    </w:rPr>
                                    <w:t>eflektere over sine erfaringer og opplevelser.</w:t>
                                  </w:r>
                                </w:p>
                                <w:p w14:paraId="611EE51F" w14:textId="77777777" w:rsidR="006437C8" w:rsidRPr="004A3D73" w:rsidRDefault="006437C8" w:rsidP="004A3D73">
                                  <w:pPr>
                                    <w:spacing w:after="0" w:line="240" w:lineRule="auto"/>
                                    <w:rPr>
                                      <w:rFonts w:ascii="Helvetica" w:eastAsia="Times New Roman" w:hAnsi="Helvetica" w:cs="Helvetica"/>
                                      <w:color w:val="000000" w:themeColor="text1"/>
                                      <w:sz w:val="23"/>
                                      <w:szCs w:val="23"/>
                                      <w:lang w:eastAsia="nb-NO"/>
                                    </w:rPr>
                                  </w:pPr>
                                </w:p>
                              </w:tc>
                            </w:tr>
                          </w:tbl>
                          <w:p w14:paraId="7841BCF4" w14:textId="77777777" w:rsidR="006437C8" w:rsidRDefault="006437C8" w:rsidP="004A3D7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0854C8" id="Rektangel 1" o:spid="_x0000_s1026" style="position:absolute;margin-left:5.05pt;margin-top:13.9pt;width:487.4pt;height:279.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" fillcolor="#5b9bd5 [3204]" strokecolor="#1f4d78 [1604]" strokeweight="1pt">
                <v:fill opacity="13107f"/>
                <v:path arrowok="t"/>
                <v:textbox>
                  <w:txbxContent>
                    <w:p w14:paraId="0FE0559E" w14:textId="77777777" w:rsidR="006437C8" w:rsidRDefault="006437C8" w:rsidP="004A3D73">
                      <w:pPr>
                        <w:pStyle w:val="Overskrift2"/>
                      </w:pPr>
                      <w:bookmarkStart w:id="1" w:name="_Toc477424997"/>
                      <w:r>
                        <w:t>Aktuelt innhold</w:t>
                      </w:r>
                      <w:bookmarkEnd w:id="1"/>
                    </w:p>
                    <w:p w14:paraId="2C4156B5" w14:textId="77777777" w:rsidR="006437C8" w:rsidRPr="004A3D73" w:rsidRDefault="006437C8" w:rsidP="004A3D73">
                      <w:pPr>
                        <w:shd w:val="clear" w:color="auto" w:fill="FFFFFF"/>
                        <w:spacing w:after="0" w:line="330" w:lineRule="atLeast"/>
                        <w:rPr>
                          <w:rFonts w:ascii="Helvetica" w:eastAsia="Times New Roman" w:hAnsi="Helvetica" w:cs="Helvetica"/>
                          <w:color w:val="000000" w:themeColor="text1"/>
                          <w:sz w:val="23"/>
                          <w:szCs w:val="23"/>
                          <w:lang w:eastAsia="nb-NO"/>
                        </w:rPr>
                      </w:pPr>
                      <w:r w:rsidRPr="004A3D73">
                        <w:rPr>
                          <w:rFonts w:ascii="Helvetica" w:eastAsia="Times New Roman" w:hAnsi="Helvetica" w:cs="Helvetica"/>
                          <w:color w:val="000000" w:themeColor="text1"/>
                          <w:sz w:val="23"/>
                          <w:szCs w:val="23"/>
                          <w:lang w:eastAsia="nb-NO"/>
                        </w:rPr>
                        <w:t>§ 9-8.</w:t>
                      </w:r>
                      <w:r w:rsidRPr="004A3D73">
                        <w:rPr>
                          <w:rFonts w:ascii="Helvetica" w:eastAsia="Times New Roman" w:hAnsi="Helvetica" w:cs="Helvetica"/>
                          <w:i/>
                          <w:iCs/>
                          <w:color w:val="000000" w:themeColor="text1"/>
                          <w:sz w:val="23"/>
                          <w:szCs w:val="23"/>
                          <w:lang w:eastAsia="nb-NO"/>
                        </w:rPr>
                        <w:t>Sikkerhetskurs i trafikk - klasse A1</w:t>
                      </w:r>
                    </w:p>
                    <w:p w14:paraId="61A81C18" w14:textId="77777777" w:rsidR="006437C8" w:rsidRPr="004A3D73" w:rsidRDefault="006437C8" w:rsidP="004A3D73">
                      <w:pPr>
                        <w:shd w:val="clear" w:color="auto" w:fill="FFFFFF"/>
                        <w:spacing w:after="158" w:line="330" w:lineRule="atLeast"/>
                        <w:rPr>
                          <w:rFonts w:ascii="Helvetica" w:eastAsia="Times New Roman" w:hAnsi="Helvetica" w:cs="Helvetica"/>
                          <w:color w:val="000000" w:themeColor="text1"/>
                          <w:sz w:val="23"/>
                          <w:szCs w:val="23"/>
                          <w:lang w:eastAsia="nb-NO"/>
                        </w:rPr>
                      </w:pPr>
                      <w:r w:rsidRPr="004A3D73">
                        <w:rPr>
                          <w:rFonts w:ascii="Helvetica" w:eastAsia="Times New Roman" w:hAnsi="Helvetica" w:cs="Helvetica"/>
                          <w:color w:val="000000" w:themeColor="text1"/>
                          <w:sz w:val="23"/>
                          <w:szCs w:val="23"/>
                          <w:lang w:eastAsia="nb-NO"/>
                        </w:rPr>
                        <w:t>Sikkerhetskurset er på 4 undervisningstimer hvor minst 3 timer skal være praksis bestående av kjøring med refleksjonspauser og resterende tid fordeles til planlegging og oppsummering.</w:t>
                      </w:r>
                    </w:p>
                    <w:p w14:paraId="094AA35B" w14:textId="77777777" w:rsidR="006437C8" w:rsidRPr="004A3D73" w:rsidRDefault="006437C8" w:rsidP="004A3D73">
                      <w:pPr>
                        <w:shd w:val="clear" w:color="auto" w:fill="FFFFFF"/>
                        <w:spacing w:after="0" w:line="330" w:lineRule="atLeast"/>
                        <w:rPr>
                          <w:rFonts w:ascii="Helvetica" w:eastAsia="Times New Roman" w:hAnsi="Helvetica" w:cs="Helvetica"/>
                          <w:color w:val="000000" w:themeColor="text1"/>
                          <w:sz w:val="23"/>
                          <w:szCs w:val="23"/>
                          <w:lang w:eastAsia="nb-NO"/>
                        </w:rPr>
                      </w:pPr>
                      <w:r w:rsidRPr="004A3D73">
                        <w:rPr>
                          <w:rFonts w:ascii="Helvetica" w:eastAsia="Times New Roman" w:hAnsi="Helvetica" w:cs="Helvetica"/>
                          <w:color w:val="000000" w:themeColor="text1"/>
                          <w:sz w:val="23"/>
                          <w:szCs w:val="23"/>
                          <w:lang w:eastAsia="nb-NO"/>
                        </w:rPr>
                        <w:t>§ 9-9.</w:t>
                      </w:r>
                      <w:r w:rsidRPr="004A3D73">
                        <w:rPr>
                          <w:rFonts w:ascii="Helvetica" w:eastAsia="Times New Roman" w:hAnsi="Helvetica" w:cs="Helvetica"/>
                          <w:i/>
                          <w:iCs/>
                          <w:color w:val="000000" w:themeColor="text1"/>
                          <w:sz w:val="23"/>
                          <w:szCs w:val="23"/>
                          <w:lang w:eastAsia="nb-NO"/>
                        </w:rPr>
                        <w:t>Kursmål for sikkerhetskurs i trafikk - klasse A1</w:t>
                      </w:r>
                    </w:p>
                    <w:p w14:paraId="0F699D59" w14:textId="77777777" w:rsidR="006437C8" w:rsidRPr="004A3D73" w:rsidRDefault="006437C8" w:rsidP="004A3D73">
                      <w:pPr>
                        <w:shd w:val="clear" w:color="auto" w:fill="FFFFFF"/>
                        <w:spacing w:after="158" w:line="330" w:lineRule="atLeast"/>
                        <w:rPr>
                          <w:rFonts w:ascii="Helvetica" w:eastAsia="Times New Roman" w:hAnsi="Helvetica" w:cs="Helvetica"/>
                          <w:color w:val="000000" w:themeColor="text1"/>
                          <w:sz w:val="23"/>
                          <w:szCs w:val="23"/>
                          <w:lang w:eastAsia="nb-NO"/>
                        </w:rPr>
                      </w:pPr>
                      <w:r w:rsidRPr="004A3D73">
                        <w:rPr>
                          <w:rFonts w:ascii="Helvetica" w:eastAsia="Times New Roman" w:hAnsi="Helvetica" w:cs="Helvetica"/>
                          <w:color w:val="000000" w:themeColor="text1"/>
                          <w:sz w:val="23"/>
                          <w:szCs w:val="23"/>
                          <w:lang w:eastAsia="nb-NO"/>
                        </w:rPr>
                        <w:t>Eleven skal gjennom opplevelse, aktiviteter og drøftinger videreutvikle sin kompetanse i å kjøre sikkert i trafikale situasjoner i samsvar med målet for trinn 3.</w:t>
                      </w:r>
                    </w:p>
                    <w:p w14:paraId="61C61727" w14:textId="77777777" w:rsidR="006437C8" w:rsidRPr="004A3D73" w:rsidRDefault="006437C8" w:rsidP="004A3D73">
                      <w:pPr>
                        <w:shd w:val="clear" w:color="auto" w:fill="FFFFFF"/>
                        <w:spacing w:after="158" w:line="330" w:lineRule="atLeast"/>
                        <w:rPr>
                          <w:rFonts w:ascii="Helvetica" w:eastAsia="Times New Roman" w:hAnsi="Helvetica" w:cs="Helvetica"/>
                          <w:color w:val="000000" w:themeColor="text1"/>
                          <w:sz w:val="23"/>
                          <w:szCs w:val="23"/>
                          <w:lang w:eastAsia="nb-NO"/>
                        </w:rPr>
                      </w:pPr>
                      <w:r w:rsidRPr="004A3D73">
                        <w:rPr>
                          <w:rFonts w:ascii="Helvetica" w:eastAsia="Times New Roman" w:hAnsi="Helvetica" w:cs="Helvetica"/>
                          <w:color w:val="000000" w:themeColor="text1"/>
                          <w:sz w:val="23"/>
                          <w:szCs w:val="23"/>
                          <w:lang w:eastAsia="nb-NO"/>
                        </w:rPr>
                        <w:t>Eleven skal</w:t>
                      </w:r>
                    </w:p>
                    <w:tbl>
                      <w:tblPr>
                        <w:tblW w:w="5000" w:type="pct"/>
                        <w:tblCellMar>
                          <w:top w:w="15" w:type="dxa"/>
                          <w:left w:w="15" w:type="dxa"/>
                          <w:bottom w:w="15" w:type="dxa"/>
                          <w:right w:w="15" w:type="dxa"/>
                        </w:tblCellMar>
                        <w:tblLook w:val="04A0" w:firstRow="1" w:lastRow="0" w:firstColumn="1" w:lastColumn="0" w:noHBand="0" w:noVBand="1"/>
                      </w:tblPr>
                      <w:tblGrid>
                        <w:gridCol w:w="36"/>
                        <w:gridCol w:w="9404"/>
                      </w:tblGrid>
                      <w:tr w:rsidR="006437C8" w:rsidRPr="004A3D73" w14:paraId="71A47D67" w14:textId="77777777" w:rsidTr="002F7045">
                        <w:tc>
                          <w:tcPr>
                            <w:tcW w:w="0" w:type="auto"/>
                            <w:shd w:val="clear" w:color="auto" w:fill="auto"/>
                            <w:vAlign w:val="center"/>
                            <w:hideMark/>
                          </w:tcPr>
                          <w:p w14:paraId="07731960" w14:textId="77777777" w:rsidR="006437C8" w:rsidRPr="004A3D73" w:rsidRDefault="006437C8" w:rsidP="004A3D73">
                            <w:pPr>
                              <w:pStyle w:val="Listeavsnitt"/>
                              <w:numPr>
                                <w:ilvl w:val="0"/>
                                <w:numId w:val="6"/>
                              </w:numPr>
                              <w:spacing w:after="0" w:line="240" w:lineRule="auto"/>
                              <w:rPr>
                                <w:rFonts w:ascii="Helvetica" w:eastAsia="Times New Roman" w:hAnsi="Helvetica" w:cs="Helvetica"/>
                                <w:color w:val="000000" w:themeColor="text1"/>
                                <w:sz w:val="23"/>
                                <w:szCs w:val="23"/>
                                <w:lang w:eastAsia="nb-NO"/>
                              </w:rPr>
                            </w:pPr>
                          </w:p>
                        </w:tc>
                        <w:tc>
                          <w:tcPr>
                            <w:tcW w:w="0" w:type="auto"/>
                            <w:shd w:val="clear" w:color="auto" w:fill="auto"/>
                            <w:vAlign w:val="center"/>
                            <w:hideMark/>
                          </w:tcPr>
                          <w:p w14:paraId="65A1220F" w14:textId="77777777" w:rsidR="006437C8" w:rsidRPr="004A3D73" w:rsidRDefault="006437C8" w:rsidP="004A3D73">
                            <w:pPr>
                              <w:pStyle w:val="Listeavsnitt"/>
                              <w:numPr>
                                <w:ilvl w:val="0"/>
                                <w:numId w:val="6"/>
                              </w:numPr>
                              <w:spacing w:after="0" w:line="240" w:lineRule="auto"/>
                              <w:rPr>
                                <w:rFonts w:ascii="Helvetica" w:eastAsia="Times New Roman" w:hAnsi="Helvetica" w:cs="Helvetica"/>
                                <w:color w:val="000000" w:themeColor="text1"/>
                                <w:sz w:val="23"/>
                                <w:szCs w:val="23"/>
                                <w:lang w:eastAsia="nb-NO"/>
                              </w:rPr>
                            </w:pPr>
                            <w:r>
                              <w:rPr>
                                <w:rFonts w:ascii="Helvetica" w:eastAsia="Times New Roman" w:hAnsi="Helvetica" w:cs="Helvetica"/>
                                <w:color w:val="000000" w:themeColor="text1"/>
                                <w:sz w:val="23"/>
                                <w:szCs w:val="23"/>
                                <w:lang w:eastAsia="nb-NO"/>
                              </w:rPr>
                              <w:t>G</w:t>
                            </w:r>
                            <w:r w:rsidRPr="004A3D73">
                              <w:rPr>
                                <w:rFonts w:ascii="Helvetica" w:eastAsia="Times New Roman" w:hAnsi="Helvetica" w:cs="Helvetica"/>
                                <w:color w:val="000000" w:themeColor="text1"/>
                                <w:sz w:val="23"/>
                                <w:szCs w:val="23"/>
                                <w:lang w:eastAsia="nb-NO"/>
                              </w:rPr>
                              <w:t>jøre rede for begrepet kjørestrategi og hva som kan kjennetegne en sikker kjørestrategi</w:t>
                            </w:r>
                          </w:p>
                        </w:tc>
                      </w:tr>
                    </w:tbl>
                    <w:p w14:paraId="4E6BBE18" w14:textId="77777777" w:rsidR="006437C8" w:rsidRPr="004A3D73" w:rsidRDefault="006437C8" w:rsidP="004A3D73">
                      <w:pPr>
                        <w:shd w:val="clear" w:color="auto" w:fill="FFFFFF"/>
                        <w:spacing w:after="0" w:line="330" w:lineRule="atLeast"/>
                        <w:rPr>
                          <w:rFonts w:ascii="Helvetica" w:eastAsia="Times New Roman" w:hAnsi="Helvetica" w:cs="Helvetica"/>
                          <w:vanish/>
                          <w:color w:val="000000" w:themeColor="text1"/>
                          <w:sz w:val="23"/>
                          <w:szCs w:val="23"/>
                          <w:lang w:eastAsia="nb-NO"/>
                        </w:rPr>
                      </w:pPr>
                    </w:p>
                    <w:tbl>
                      <w:tblPr>
                        <w:tblW w:w="5000" w:type="pct"/>
                        <w:tblCellMar>
                          <w:top w:w="15" w:type="dxa"/>
                          <w:left w:w="15" w:type="dxa"/>
                          <w:bottom w:w="15" w:type="dxa"/>
                          <w:right w:w="15" w:type="dxa"/>
                        </w:tblCellMar>
                        <w:tblLook w:val="04A0" w:firstRow="1" w:lastRow="0" w:firstColumn="1" w:lastColumn="0" w:noHBand="0" w:noVBand="1"/>
                      </w:tblPr>
                      <w:tblGrid>
                        <w:gridCol w:w="58"/>
                        <w:gridCol w:w="9382"/>
                      </w:tblGrid>
                      <w:tr w:rsidR="006437C8" w:rsidRPr="004A3D73" w14:paraId="7D5130D0" w14:textId="77777777" w:rsidTr="002F7045">
                        <w:tc>
                          <w:tcPr>
                            <w:tcW w:w="0" w:type="auto"/>
                            <w:shd w:val="clear" w:color="auto" w:fill="auto"/>
                            <w:vAlign w:val="center"/>
                            <w:hideMark/>
                          </w:tcPr>
                          <w:p w14:paraId="16688B4B" w14:textId="77777777" w:rsidR="006437C8" w:rsidRPr="004A3D73" w:rsidRDefault="006437C8" w:rsidP="004A3D73">
                            <w:pPr>
                              <w:pStyle w:val="Listeavsnitt"/>
                              <w:numPr>
                                <w:ilvl w:val="0"/>
                                <w:numId w:val="6"/>
                              </w:numPr>
                              <w:spacing w:after="0" w:line="240" w:lineRule="auto"/>
                              <w:rPr>
                                <w:rFonts w:ascii="Helvetica" w:eastAsia="Times New Roman" w:hAnsi="Helvetica" w:cs="Helvetica"/>
                                <w:color w:val="000000" w:themeColor="text1"/>
                                <w:sz w:val="23"/>
                                <w:szCs w:val="23"/>
                                <w:lang w:eastAsia="nb-NO"/>
                              </w:rPr>
                            </w:pPr>
                          </w:p>
                        </w:tc>
                        <w:tc>
                          <w:tcPr>
                            <w:tcW w:w="0" w:type="auto"/>
                            <w:shd w:val="clear" w:color="auto" w:fill="auto"/>
                            <w:vAlign w:val="center"/>
                            <w:hideMark/>
                          </w:tcPr>
                          <w:p w14:paraId="43B4774A" w14:textId="77777777" w:rsidR="006437C8" w:rsidRPr="004A3D73" w:rsidRDefault="006437C8" w:rsidP="004A3D73">
                            <w:pPr>
                              <w:pStyle w:val="Listeavsnitt"/>
                              <w:numPr>
                                <w:ilvl w:val="0"/>
                                <w:numId w:val="6"/>
                              </w:numPr>
                              <w:spacing w:after="0" w:line="240" w:lineRule="auto"/>
                              <w:rPr>
                                <w:rFonts w:ascii="Helvetica" w:eastAsia="Times New Roman" w:hAnsi="Helvetica" w:cs="Helvetica"/>
                                <w:color w:val="000000" w:themeColor="text1"/>
                                <w:sz w:val="23"/>
                                <w:szCs w:val="23"/>
                                <w:lang w:eastAsia="nb-NO"/>
                              </w:rPr>
                            </w:pPr>
                            <w:r>
                              <w:rPr>
                                <w:rFonts w:ascii="Helvetica" w:eastAsia="Times New Roman" w:hAnsi="Helvetica" w:cs="Helvetica"/>
                                <w:color w:val="000000" w:themeColor="text1"/>
                                <w:sz w:val="23"/>
                                <w:szCs w:val="23"/>
                                <w:lang w:eastAsia="nb-NO"/>
                              </w:rPr>
                              <w:t>V</w:t>
                            </w:r>
                            <w:r w:rsidRPr="004A3D73">
                              <w:rPr>
                                <w:rFonts w:ascii="Helvetica" w:eastAsia="Times New Roman" w:hAnsi="Helvetica" w:cs="Helvetica"/>
                                <w:color w:val="000000" w:themeColor="text1"/>
                                <w:sz w:val="23"/>
                                <w:szCs w:val="23"/>
                                <w:lang w:eastAsia="nb-NO"/>
                              </w:rPr>
                              <w:t>idereutvikle sin kjørestrategi i ulike trafikale miljø</w:t>
                            </w:r>
                          </w:p>
                        </w:tc>
                      </w:tr>
                    </w:tbl>
                    <w:p w14:paraId="2ECAA116" w14:textId="77777777" w:rsidR="006437C8" w:rsidRPr="004A3D73" w:rsidRDefault="006437C8" w:rsidP="004A3D73">
                      <w:pPr>
                        <w:shd w:val="clear" w:color="auto" w:fill="FFFFFF"/>
                        <w:spacing w:after="0" w:line="330" w:lineRule="atLeast"/>
                        <w:rPr>
                          <w:rFonts w:ascii="Helvetica" w:eastAsia="Times New Roman" w:hAnsi="Helvetica" w:cs="Helvetica"/>
                          <w:vanish/>
                          <w:color w:val="000000" w:themeColor="text1"/>
                          <w:sz w:val="23"/>
                          <w:szCs w:val="23"/>
                          <w:lang w:eastAsia="nb-NO"/>
                        </w:rPr>
                      </w:pPr>
                    </w:p>
                    <w:tbl>
                      <w:tblPr>
                        <w:tblW w:w="5000" w:type="pct"/>
                        <w:tblCellMar>
                          <w:top w:w="15" w:type="dxa"/>
                          <w:left w:w="15" w:type="dxa"/>
                          <w:bottom w:w="15" w:type="dxa"/>
                          <w:right w:w="15" w:type="dxa"/>
                        </w:tblCellMar>
                        <w:tblLook w:val="04A0" w:firstRow="1" w:lastRow="0" w:firstColumn="1" w:lastColumn="0" w:noHBand="0" w:noVBand="1"/>
                      </w:tblPr>
                      <w:tblGrid>
                        <w:gridCol w:w="57"/>
                        <w:gridCol w:w="9383"/>
                      </w:tblGrid>
                      <w:tr w:rsidR="006437C8" w:rsidRPr="004A3D73" w14:paraId="6316789B" w14:textId="77777777" w:rsidTr="002F7045">
                        <w:tc>
                          <w:tcPr>
                            <w:tcW w:w="0" w:type="auto"/>
                            <w:shd w:val="clear" w:color="auto" w:fill="auto"/>
                            <w:vAlign w:val="center"/>
                            <w:hideMark/>
                          </w:tcPr>
                          <w:p w14:paraId="2E9296D8" w14:textId="77777777" w:rsidR="006437C8" w:rsidRPr="004A3D73" w:rsidRDefault="006437C8" w:rsidP="004A3D73">
                            <w:pPr>
                              <w:pStyle w:val="Listeavsnitt"/>
                              <w:numPr>
                                <w:ilvl w:val="0"/>
                                <w:numId w:val="6"/>
                              </w:numPr>
                              <w:spacing w:after="0" w:line="240" w:lineRule="auto"/>
                              <w:rPr>
                                <w:rFonts w:ascii="Helvetica" w:eastAsia="Times New Roman" w:hAnsi="Helvetica" w:cs="Helvetica"/>
                                <w:color w:val="000000" w:themeColor="text1"/>
                                <w:sz w:val="23"/>
                                <w:szCs w:val="23"/>
                                <w:lang w:eastAsia="nb-NO"/>
                              </w:rPr>
                            </w:pPr>
                          </w:p>
                        </w:tc>
                        <w:tc>
                          <w:tcPr>
                            <w:tcW w:w="0" w:type="auto"/>
                            <w:shd w:val="clear" w:color="auto" w:fill="auto"/>
                            <w:vAlign w:val="center"/>
                            <w:hideMark/>
                          </w:tcPr>
                          <w:p w14:paraId="48B1ABBE" w14:textId="77777777" w:rsidR="006437C8" w:rsidRPr="004A3D73" w:rsidRDefault="006437C8" w:rsidP="004A3D73">
                            <w:pPr>
                              <w:pStyle w:val="Listeavsnitt"/>
                              <w:spacing w:after="0" w:line="240" w:lineRule="auto"/>
                              <w:rPr>
                                <w:rFonts w:ascii="Helvetica" w:eastAsia="Times New Roman" w:hAnsi="Helvetica" w:cs="Helvetica"/>
                                <w:color w:val="000000" w:themeColor="text1"/>
                                <w:sz w:val="23"/>
                                <w:szCs w:val="23"/>
                                <w:lang w:eastAsia="nb-NO"/>
                              </w:rPr>
                            </w:pPr>
                            <w:r>
                              <w:rPr>
                                <w:rFonts w:ascii="Helvetica" w:eastAsia="Times New Roman" w:hAnsi="Helvetica" w:cs="Helvetica"/>
                                <w:color w:val="000000" w:themeColor="text1"/>
                                <w:sz w:val="23"/>
                                <w:szCs w:val="23"/>
                                <w:lang w:eastAsia="nb-NO"/>
                              </w:rPr>
                              <w:t>V</w:t>
                            </w:r>
                            <w:r w:rsidRPr="004A3D73">
                              <w:rPr>
                                <w:rFonts w:ascii="Helvetica" w:eastAsia="Times New Roman" w:hAnsi="Helvetica" w:cs="Helvetica"/>
                                <w:color w:val="000000" w:themeColor="text1"/>
                                <w:sz w:val="23"/>
                                <w:szCs w:val="23"/>
                                <w:lang w:eastAsia="nb-NO"/>
                              </w:rPr>
                              <w:t>idereutvikle en sikker, taktisk og strategisk kjøring</w:t>
                            </w:r>
                          </w:p>
                        </w:tc>
                      </w:tr>
                    </w:tbl>
                    <w:p w14:paraId="701DB151" w14:textId="77777777" w:rsidR="006437C8" w:rsidRPr="004A3D73" w:rsidRDefault="006437C8" w:rsidP="004A3D73">
                      <w:pPr>
                        <w:shd w:val="clear" w:color="auto" w:fill="FFFFFF"/>
                        <w:spacing w:after="0" w:line="330" w:lineRule="atLeast"/>
                        <w:rPr>
                          <w:rFonts w:ascii="Helvetica" w:eastAsia="Times New Roman" w:hAnsi="Helvetica" w:cs="Helvetica"/>
                          <w:vanish/>
                          <w:color w:val="000000" w:themeColor="text1"/>
                          <w:sz w:val="23"/>
                          <w:szCs w:val="23"/>
                          <w:lang w:eastAsia="nb-NO"/>
                        </w:rPr>
                      </w:pPr>
                    </w:p>
                    <w:tbl>
                      <w:tblPr>
                        <w:tblW w:w="5000" w:type="pct"/>
                        <w:tblCellMar>
                          <w:top w:w="15" w:type="dxa"/>
                          <w:left w:w="15" w:type="dxa"/>
                          <w:bottom w:w="15" w:type="dxa"/>
                          <w:right w:w="15" w:type="dxa"/>
                        </w:tblCellMar>
                        <w:tblLook w:val="04A0" w:firstRow="1" w:lastRow="0" w:firstColumn="1" w:lastColumn="0" w:noHBand="0" w:noVBand="1"/>
                      </w:tblPr>
                      <w:tblGrid>
                        <w:gridCol w:w="36"/>
                        <w:gridCol w:w="9404"/>
                      </w:tblGrid>
                      <w:tr w:rsidR="006437C8" w:rsidRPr="004A3D73" w14:paraId="4425C634" w14:textId="77777777" w:rsidTr="002F7045">
                        <w:tc>
                          <w:tcPr>
                            <w:tcW w:w="0" w:type="auto"/>
                            <w:shd w:val="clear" w:color="auto" w:fill="auto"/>
                            <w:vAlign w:val="center"/>
                            <w:hideMark/>
                          </w:tcPr>
                          <w:p w14:paraId="3E28568E" w14:textId="77777777" w:rsidR="006437C8" w:rsidRPr="004A3D73" w:rsidRDefault="006437C8" w:rsidP="004A3D73">
                            <w:pPr>
                              <w:pStyle w:val="Listeavsnitt"/>
                              <w:numPr>
                                <w:ilvl w:val="0"/>
                                <w:numId w:val="6"/>
                              </w:numPr>
                              <w:spacing w:after="0" w:line="240" w:lineRule="auto"/>
                              <w:rPr>
                                <w:rFonts w:ascii="Helvetica" w:eastAsia="Times New Roman" w:hAnsi="Helvetica" w:cs="Helvetica"/>
                                <w:color w:val="000000" w:themeColor="text1"/>
                                <w:sz w:val="23"/>
                                <w:szCs w:val="23"/>
                                <w:lang w:eastAsia="nb-NO"/>
                              </w:rPr>
                            </w:pPr>
                          </w:p>
                        </w:tc>
                        <w:tc>
                          <w:tcPr>
                            <w:tcW w:w="0" w:type="auto"/>
                            <w:shd w:val="clear" w:color="auto" w:fill="auto"/>
                            <w:vAlign w:val="center"/>
                            <w:hideMark/>
                          </w:tcPr>
                          <w:p w14:paraId="2C8D4F3E" w14:textId="77777777" w:rsidR="006437C8" w:rsidRPr="004A3D73" w:rsidRDefault="006437C8" w:rsidP="004A3D73">
                            <w:pPr>
                              <w:pStyle w:val="Listeavsnitt"/>
                              <w:numPr>
                                <w:ilvl w:val="0"/>
                                <w:numId w:val="6"/>
                              </w:numPr>
                              <w:spacing w:after="0" w:line="240" w:lineRule="auto"/>
                              <w:rPr>
                                <w:rFonts w:ascii="Helvetica" w:eastAsia="Times New Roman" w:hAnsi="Helvetica" w:cs="Helvetica"/>
                                <w:color w:val="000000" w:themeColor="text1"/>
                                <w:sz w:val="23"/>
                                <w:szCs w:val="23"/>
                                <w:lang w:eastAsia="nb-NO"/>
                              </w:rPr>
                            </w:pPr>
                            <w:r>
                              <w:rPr>
                                <w:rFonts w:ascii="Helvetica" w:eastAsia="Times New Roman" w:hAnsi="Helvetica" w:cs="Helvetica"/>
                                <w:color w:val="000000" w:themeColor="text1"/>
                                <w:sz w:val="23"/>
                                <w:szCs w:val="23"/>
                                <w:lang w:eastAsia="nb-NO"/>
                              </w:rPr>
                              <w:t>F</w:t>
                            </w:r>
                            <w:r w:rsidRPr="004A3D73">
                              <w:rPr>
                                <w:rFonts w:ascii="Helvetica" w:eastAsia="Times New Roman" w:hAnsi="Helvetica" w:cs="Helvetica"/>
                                <w:color w:val="000000" w:themeColor="text1"/>
                                <w:sz w:val="23"/>
                                <w:szCs w:val="23"/>
                                <w:lang w:eastAsia="nb-NO"/>
                              </w:rPr>
                              <w:t>orstå og videreutvikle sikker samhandling og kommunikasjon med andre trafikanter</w:t>
                            </w:r>
                          </w:p>
                        </w:tc>
                      </w:tr>
                    </w:tbl>
                    <w:p w14:paraId="78319A12" w14:textId="77777777" w:rsidR="006437C8" w:rsidRPr="004A3D73" w:rsidRDefault="006437C8" w:rsidP="004A3D73">
                      <w:pPr>
                        <w:shd w:val="clear" w:color="auto" w:fill="FFFFFF"/>
                        <w:spacing w:after="0" w:line="330" w:lineRule="atLeast"/>
                        <w:rPr>
                          <w:rFonts w:ascii="Helvetica" w:eastAsia="Times New Roman" w:hAnsi="Helvetica" w:cs="Helvetica"/>
                          <w:vanish/>
                          <w:color w:val="000000" w:themeColor="text1"/>
                          <w:sz w:val="23"/>
                          <w:szCs w:val="23"/>
                          <w:lang w:eastAsia="nb-NO"/>
                        </w:rPr>
                      </w:pPr>
                    </w:p>
                    <w:tbl>
                      <w:tblPr>
                        <w:tblW w:w="5000" w:type="pct"/>
                        <w:tblCellMar>
                          <w:top w:w="15" w:type="dxa"/>
                          <w:left w:w="15" w:type="dxa"/>
                          <w:bottom w:w="15" w:type="dxa"/>
                          <w:right w:w="15" w:type="dxa"/>
                        </w:tblCellMar>
                        <w:tblLook w:val="04A0" w:firstRow="1" w:lastRow="0" w:firstColumn="1" w:lastColumn="0" w:noHBand="0" w:noVBand="1"/>
                      </w:tblPr>
                      <w:tblGrid>
                        <w:gridCol w:w="62"/>
                        <w:gridCol w:w="9378"/>
                      </w:tblGrid>
                      <w:tr w:rsidR="006437C8" w:rsidRPr="004A3D73" w14:paraId="7948C886" w14:textId="77777777" w:rsidTr="002F7045">
                        <w:tc>
                          <w:tcPr>
                            <w:tcW w:w="0" w:type="auto"/>
                            <w:shd w:val="clear" w:color="auto" w:fill="auto"/>
                            <w:vAlign w:val="center"/>
                            <w:hideMark/>
                          </w:tcPr>
                          <w:p w14:paraId="21F094EF" w14:textId="77777777" w:rsidR="006437C8" w:rsidRPr="004A3D73" w:rsidRDefault="006437C8" w:rsidP="004A3D73">
                            <w:pPr>
                              <w:pStyle w:val="Listeavsnitt"/>
                              <w:numPr>
                                <w:ilvl w:val="0"/>
                                <w:numId w:val="6"/>
                              </w:numPr>
                              <w:spacing w:after="0" w:line="240" w:lineRule="auto"/>
                              <w:rPr>
                                <w:rFonts w:ascii="Helvetica" w:eastAsia="Times New Roman" w:hAnsi="Helvetica" w:cs="Helvetica"/>
                                <w:color w:val="000000" w:themeColor="text1"/>
                                <w:sz w:val="23"/>
                                <w:szCs w:val="23"/>
                                <w:lang w:eastAsia="nb-NO"/>
                              </w:rPr>
                            </w:pPr>
                          </w:p>
                        </w:tc>
                        <w:tc>
                          <w:tcPr>
                            <w:tcW w:w="0" w:type="auto"/>
                            <w:shd w:val="clear" w:color="auto" w:fill="auto"/>
                            <w:vAlign w:val="center"/>
                            <w:hideMark/>
                          </w:tcPr>
                          <w:p w14:paraId="258E59FC" w14:textId="77777777" w:rsidR="006437C8" w:rsidRPr="004A3D73" w:rsidRDefault="006437C8" w:rsidP="004A3D73">
                            <w:pPr>
                              <w:pStyle w:val="Listeavsnitt"/>
                              <w:numPr>
                                <w:ilvl w:val="0"/>
                                <w:numId w:val="6"/>
                              </w:numPr>
                              <w:spacing w:after="0" w:line="240" w:lineRule="auto"/>
                              <w:rPr>
                                <w:rFonts w:ascii="Helvetica" w:eastAsia="Times New Roman" w:hAnsi="Helvetica" w:cs="Helvetica"/>
                                <w:color w:val="000000" w:themeColor="text1"/>
                                <w:sz w:val="23"/>
                                <w:szCs w:val="23"/>
                                <w:lang w:eastAsia="nb-NO"/>
                              </w:rPr>
                            </w:pPr>
                            <w:r>
                              <w:rPr>
                                <w:rFonts w:ascii="Helvetica" w:eastAsia="Times New Roman" w:hAnsi="Helvetica" w:cs="Helvetica"/>
                                <w:color w:val="000000" w:themeColor="text1"/>
                                <w:sz w:val="23"/>
                                <w:szCs w:val="23"/>
                                <w:lang w:eastAsia="nb-NO"/>
                              </w:rPr>
                              <w:t>R</w:t>
                            </w:r>
                            <w:r w:rsidRPr="004A3D73">
                              <w:rPr>
                                <w:rFonts w:ascii="Helvetica" w:eastAsia="Times New Roman" w:hAnsi="Helvetica" w:cs="Helvetica"/>
                                <w:color w:val="000000" w:themeColor="text1"/>
                                <w:sz w:val="23"/>
                                <w:szCs w:val="23"/>
                                <w:lang w:eastAsia="nb-NO"/>
                              </w:rPr>
                              <w:t>eflektere over sine erfaringer og opplevelser.</w:t>
                            </w:r>
                          </w:p>
                          <w:p w14:paraId="611EE51F" w14:textId="77777777" w:rsidR="006437C8" w:rsidRPr="004A3D73" w:rsidRDefault="006437C8" w:rsidP="004A3D73">
                            <w:pPr>
                              <w:spacing w:after="0" w:line="240" w:lineRule="auto"/>
                              <w:rPr>
                                <w:rFonts w:ascii="Helvetica" w:eastAsia="Times New Roman" w:hAnsi="Helvetica" w:cs="Helvetica"/>
                                <w:color w:val="000000" w:themeColor="text1"/>
                                <w:sz w:val="23"/>
                                <w:szCs w:val="23"/>
                                <w:lang w:eastAsia="nb-NO"/>
                              </w:rPr>
                            </w:pPr>
                          </w:p>
                        </w:tc>
                      </w:tr>
                    </w:tbl>
                    <w:p w14:paraId="7841BCF4" w14:textId="77777777" w:rsidR="006437C8" w:rsidRDefault="006437C8" w:rsidP="004A3D73">
                      <w:pPr>
                        <w:jc w:val="center"/>
                      </w:pPr>
                    </w:p>
                  </w:txbxContent>
                </v:textbox>
              </v:rect>
            </w:pict>
          </mc:Fallback>
        </mc:AlternateContent>
      </w:r>
    </w:p>
    <w:p w14:paraId="62E5C359" w14:textId="0FC2F171" w:rsidR="004A3D73" w:rsidRPr="00AF7493" w:rsidRDefault="004A3D73" w:rsidP="00AF7493">
      <w:pPr>
        <w:spacing w:line="276" w:lineRule="auto"/>
        <w:rPr>
          <w:rFonts w:cs="Times New Roman"/>
          <w:color w:val="231F20"/>
          <w:spacing w:val="4"/>
          <w:w w:val="95"/>
          <w:szCs w:val="24"/>
        </w:rPr>
      </w:pPr>
    </w:p>
    <w:p w14:paraId="23840992" w14:textId="77777777" w:rsidR="004A3D73" w:rsidRPr="00AF7493" w:rsidRDefault="004A3D73" w:rsidP="00AF7493">
      <w:pPr>
        <w:spacing w:line="276" w:lineRule="auto"/>
        <w:rPr>
          <w:rFonts w:cs="Times New Roman"/>
          <w:color w:val="231F20"/>
          <w:spacing w:val="4"/>
          <w:w w:val="95"/>
          <w:szCs w:val="24"/>
        </w:rPr>
      </w:pPr>
    </w:p>
    <w:p w14:paraId="1B6FF085" w14:textId="77777777" w:rsidR="004A3D73" w:rsidRPr="00AF7493" w:rsidRDefault="004A3D73" w:rsidP="00AF7493">
      <w:pPr>
        <w:spacing w:line="276" w:lineRule="auto"/>
        <w:rPr>
          <w:rFonts w:cs="Times New Roman"/>
          <w:color w:val="231F20"/>
          <w:spacing w:val="4"/>
          <w:w w:val="95"/>
          <w:szCs w:val="24"/>
        </w:rPr>
      </w:pPr>
    </w:p>
    <w:p w14:paraId="306AE6EC" w14:textId="77777777" w:rsidR="004A3D73" w:rsidRPr="00AF7493" w:rsidRDefault="004A3D73" w:rsidP="00AF7493">
      <w:pPr>
        <w:spacing w:line="276" w:lineRule="auto"/>
        <w:rPr>
          <w:rFonts w:cs="Times New Roman"/>
          <w:color w:val="231F20"/>
          <w:spacing w:val="4"/>
          <w:w w:val="95"/>
          <w:szCs w:val="24"/>
        </w:rPr>
      </w:pPr>
    </w:p>
    <w:p w14:paraId="1029C5F4" w14:textId="77777777" w:rsidR="004A3D73" w:rsidRPr="00AF7493" w:rsidRDefault="004A3D73" w:rsidP="00AF7493">
      <w:pPr>
        <w:spacing w:line="276" w:lineRule="auto"/>
        <w:rPr>
          <w:rFonts w:cs="Times New Roman"/>
          <w:color w:val="231F20"/>
          <w:spacing w:val="4"/>
          <w:w w:val="95"/>
          <w:szCs w:val="24"/>
        </w:rPr>
      </w:pPr>
    </w:p>
    <w:p w14:paraId="2D9BC96E" w14:textId="77777777" w:rsidR="004A3D73" w:rsidRDefault="004A3D73" w:rsidP="00AF7493">
      <w:pPr>
        <w:spacing w:line="276" w:lineRule="auto"/>
        <w:rPr>
          <w:rFonts w:cs="Times New Roman"/>
          <w:color w:val="231F20"/>
          <w:spacing w:val="4"/>
          <w:w w:val="95"/>
          <w:szCs w:val="24"/>
        </w:rPr>
      </w:pPr>
    </w:p>
    <w:p w14:paraId="4C8B45BF" w14:textId="77777777" w:rsidR="006E3BE0" w:rsidRPr="00AF7493" w:rsidRDefault="006E3BE0" w:rsidP="00AF7493">
      <w:pPr>
        <w:spacing w:line="276" w:lineRule="auto"/>
        <w:rPr>
          <w:rFonts w:cs="Times New Roman"/>
          <w:color w:val="231F20"/>
          <w:spacing w:val="4"/>
          <w:w w:val="95"/>
          <w:szCs w:val="24"/>
        </w:rPr>
      </w:pPr>
    </w:p>
    <w:p w14:paraId="15FF807D" w14:textId="77777777" w:rsidR="004A3D73" w:rsidRPr="00AF7493" w:rsidRDefault="004A3D73" w:rsidP="00AF7493">
      <w:pPr>
        <w:spacing w:line="276" w:lineRule="auto"/>
        <w:rPr>
          <w:rFonts w:cs="Times New Roman"/>
          <w:color w:val="231F20"/>
          <w:spacing w:val="4"/>
          <w:w w:val="95"/>
          <w:szCs w:val="24"/>
        </w:rPr>
      </w:pPr>
    </w:p>
    <w:p w14:paraId="05F0F58F" w14:textId="77777777" w:rsidR="004A3D73" w:rsidRPr="00AF7493" w:rsidRDefault="004A3D73" w:rsidP="00AF7493">
      <w:pPr>
        <w:spacing w:line="276" w:lineRule="auto"/>
        <w:rPr>
          <w:rFonts w:cs="Times New Roman"/>
          <w:color w:val="231F20"/>
          <w:spacing w:val="4"/>
          <w:w w:val="95"/>
          <w:szCs w:val="24"/>
        </w:rPr>
      </w:pPr>
    </w:p>
    <w:p w14:paraId="080920A1" w14:textId="77777777" w:rsidR="004A3D73" w:rsidRPr="00AF7493" w:rsidRDefault="004A3D73" w:rsidP="00AF7493">
      <w:pPr>
        <w:keepNext/>
        <w:keepLines/>
        <w:spacing w:after="92" w:line="276" w:lineRule="auto"/>
        <w:ind w:left="24" w:hanging="10"/>
        <w:outlineLvl w:val="1"/>
        <w:rPr>
          <w:rFonts w:eastAsia="Lucida Sans Unicode" w:cs="Times New Roman"/>
          <w:color w:val="0070C0"/>
          <w:szCs w:val="24"/>
          <w:lang w:eastAsia="nb-NO"/>
        </w:rPr>
      </w:pPr>
    </w:p>
    <w:p w14:paraId="6135845F" w14:textId="77777777" w:rsidR="004A3D73" w:rsidRPr="00AF7493" w:rsidRDefault="004A3D73" w:rsidP="00AF7493">
      <w:pPr>
        <w:keepNext/>
        <w:keepLines/>
        <w:spacing w:after="92" w:line="276" w:lineRule="auto"/>
        <w:ind w:left="24" w:hanging="10"/>
        <w:outlineLvl w:val="1"/>
        <w:rPr>
          <w:rFonts w:eastAsia="Lucida Sans Unicode" w:cs="Times New Roman"/>
          <w:color w:val="0070C0"/>
          <w:szCs w:val="24"/>
          <w:lang w:eastAsia="nb-NO"/>
        </w:rPr>
      </w:pPr>
    </w:p>
    <w:p w14:paraId="5D242014" w14:textId="77777777" w:rsidR="002063EE" w:rsidRPr="00AF7493" w:rsidRDefault="002063EE" w:rsidP="00AF7493">
      <w:pPr>
        <w:keepNext/>
        <w:keepLines/>
        <w:spacing w:after="92" w:line="276" w:lineRule="auto"/>
        <w:ind w:left="24" w:hanging="10"/>
        <w:outlineLvl w:val="1"/>
        <w:rPr>
          <w:rFonts w:eastAsia="Lucida Sans Unicode" w:cs="Times New Roman"/>
          <w:color w:val="0070C0"/>
          <w:szCs w:val="24"/>
          <w:lang w:eastAsia="nb-NO"/>
        </w:rPr>
      </w:pPr>
    </w:p>
    <w:p w14:paraId="79AF13D4" w14:textId="77777777" w:rsidR="002F7045" w:rsidRDefault="002F7045" w:rsidP="00AF7493">
      <w:pPr>
        <w:keepNext/>
        <w:keepLines/>
        <w:spacing w:after="92" w:line="276" w:lineRule="auto"/>
        <w:ind w:left="24" w:hanging="10"/>
        <w:outlineLvl w:val="1"/>
        <w:rPr>
          <w:rFonts w:eastAsia="Lucida Sans Unicode" w:cs="Times New Roman"/>
          <w:szCs w:val="24"/>
          <w:lang w:eastAsia="nb-NO"/>
        </w:rPr>
      </w:pPr>
    </w:p>
    <w:p w14:paraId="4C989A29" w14:textId="77777777" w:rsidR="006E0D33" w:rsidRPr="00946852" w:rsidRDefault="006E0D33" w:rsidP="00AF7493">
      <w:pPr>
        <w:keepNext/>
        <w:keepLines/>
        <w:spacing w:after="92" w:line="276" w:lineRule="auto"/>
        <w:ind w:left="24" w:hanging="10"/>
        <w:outlineLvl w:val="1"/>
        <w:rPr>
          <w:rFonts w:eastAsia="Lucida Sans Unicode" w:cs="Times New Roman"/>
          <w:b/>
          <w:szCs w:val="24"/>
          <w:lang w:eastAsia="nb-NO"/>
        </w:rPr>
      </w:pPr>
      <w:r w:rsidRPr="00946852">
        <w:rPr>
          <w:rFonts w:eastAsia="Lucida Sans Unicode" w:cs="Times New Roman"/>
          <w:b/>
          <w:szCs w:val="24"/>
          <w:lang w:eastAsia="nb-NO"/>
        </w:rPr>
        <w:t xml:space="preserve">Trinn 3 Trafikal del  </w:t>
      </w:r>
    </w:p>
    <w:p w14:paraId="155EF156" w14:textId="77777777" w:rsidR="006E0D33" w:rsidRDefault="006E0D33" w:rsidP="00A329E4">
      <w:pPr>
        <w:spacing w:after="0" w:line="276" w:lineRule="auto"/>
        <w:ind w:left="38" w:right="48" w:hanging="9"/>
        <w:rPr>
          <w:rFonts w:eastAsia="Lucida Sans Unicode" w:cs="Times New Roman"/>
          <w:szCs w:val="24"/>
          <w:lang w:eastAsia="nb-NO"/>
        </w:rPr>
      </w:pPr>
      <w:r w:rsidRPr="00A329E4">
        <w:rPr>
          <w:rFonts w:eastAsia="Lucida Sans Unicode" w:cs="Times New Roman"/>
          <w:szCs w:val="24"/>
          <w:lang w:eastAsia="nb-NO"/>
        </w:rPr>
        <w:t xml:space="preserve">Opplæringen i trinnet består av ikke-obligatorisk individuell trafikal opplæring (3.1) og det obligatoriske kurset sikkerhetskurs i trafikk for klasse A1 (3.2). </w:t>
      </w:r>
      <w:r w:rsidR="00A329E4">
        <w:rPr>
          <w:rFonts w:eastAsia="Lucida Sans Unicode" w:cs="Times New Roman"/>
          <w:szCs w:val="24"/>
          <w:lang w:eastAsia="nb-NO"/>
        </w:rPr>
        <w:t xml:space="preserve"> På bakg</w:t>
      </w:r>
      <w:r w:rsidR="002F7045">
        <w:rPr>
          <w:rFonts w:eastAsia="Lucida Sans Unicode" w:cs="Times New Roman"/>
          <w:szCs w:val="24"/>
          <w:lang w:eastAsia="nb-NO"/>
        </w:rPr>
        <w:t>runn av at sikkerhetskurs i trafikk</w:t>
      </w:r>
      <w:r w:rsidR="00A329E4">
        <w:rPr>
          <w:rFonts w:eastAsia="Lucida Sans Unicode" w:cs="Times New Roman"/>
          <w:szCs w:val="24"/>
          <w:lang w:eastAsia="nb-NO"/>
        </w:rPr>
        <w:t xml:space="preserve"> er en videreføring av grunnlaget som er lagt i 3.1 legges s</w:t>
      </w:r>
      <w:r w:rsidR="002F7045">
        <w:rPr>
          <w:rFonts w:eastAsia="Lucida Sans Unicode" w:cs="Times New Roman"/>
          <w:szCs w:val="24"/>
          <w:lang w:eastAsia="nb-NO"/>
        </w:rPr>
        <w:t>ikkerhetskurset</w:t>
      </w:r>
      <w:r w:rsidRPr="00A329E4">
        <w:rPr>
          <w:rFonts w:eastAsia="Lucida Sans Unicode" w:cs="Times New Roman"/>
          <w:szCs w:val="24"/>
          <w:lang w:eastAsia="nb-NO"/>
        </w:rPr>
        <w:t xml:space="preserve"> mot slutten av trinnet. </w:t>
      </w:r>
    </w:p>
    <w:p w14:paraId="6F91AB9B" w14:textId="5CBB6950" w:rsidR="006E0D33" w:rsidRDefault="00A329E4" w:rsidP="00884B5B">
      <w:pPr>
        <w:spacing w:after="0" w:line="276" w:lineRule="auto"/>
        <w:ind w:left="38" w:right="48" w:hanging="9"/>
        <w:rPr>
          <w:rFonts w:eastAsia="Lucida Sans Unicode" w:cs="Times New Roman"/>
          <w:szCs w:val="24"/>
          <w:lang w:eastAsia="nb-NO"/>
        </w:rPr>
      </w:pPr>
      <w:r>
        <w:rPr>
          <w:rFonts w:eastAsia="Lucida Sans Unicode" w:cs="Times New Roman"/>
          <w:szCs w:val="24"/>
          <w:lang w:eastAsia="nb-NO"/>
        </w:rPr>
        <w:t>Den individuell trafikale opplæringen s</w:t>
      </w:r>
      <w:r w:rsidR="00E474A1">
        <w:rPr>
          <w:rFonts w:eastAsia="Lucida Sans Unicode" w:cs="Times New Roman"/>
          <w:szCs w:val="24"/>
          <w:lang w:eastAsia="nb-NO"/>
        </w:rPr>
        <w:t xml:space="preserve">kal inneholde den grunnleggende kunnskap og ferdighet for å skaffe godt nok læringsutbytte for Sikkerhetskurs i trafikk. </w:t>
      </w:r>
    </w:p>
    <w:p w14:paraId="373CB517" w14:textId="77777777" w:rsidR="003B74FB" w:rsidRDefault="003B74FB" w:rsidP="00884B5B">
      <w:pPr>
        <w:spacing w:after="0" w:line="276" w:lineRule="auto"/>
        <w:ind w:left="38" w:right="48" w:hanging="9"/>
        <w:rPr>
          <w:rFonts w:eastAsia="Lucida Sans Unicode" w:cs="Times New Roman"/>
          <w:szCs w:val="24"/>
          <w:lang w:eastAsia="nb-NO"/>
        </w:rPr>
      </w:pPr>
    </w:p>
    <w:p w14:paraId="15BE5269" w14:textId="2EDD799F" w:rsidR="003B74FB" w:rsidRPr="0054451A" w:rsidRDefault="003B74FB" w:rsidP="003B74FB">
      <w:pPr>
        <w:spacing w:after="0" w:line="276" w:lineRule="auto"/>
        <w:ind w:left="38" w:right="48" w:hanging="9"/>
        <w:rPr>
          <w:rFonts w:eastAsia="Lucida Sans Unicode" w:cs="Times New Roman"/>
          <w:b/>
          <w:szCs w:val="24"/>
          <w:lang w:eastAsia="nb-NO"/>
        </w:rPr>
      </w:pPr>
      <w:r w:rsidRPr="0054451A">
        <w:rPr>
          <w:rFonts w:eastAsia="Lucida Sans Unicode" w:cs="Times New Roman"/>
          <w:b/>
          <w:szCs w:val="24"/>
          <w:lang w:eastAsia="nb-NO"/>
        </w:rPr>
        <w:t>Produkt</w:t>
      </w:r>
      <w:r w:rsidR="00901344">
        <w:rPr>
          <w:rFonts w:eastAsia="Lucida Sans Unicode" w:cs="Times New Roman"/>
          <w:b/>
          <w:szCs w:val="24"/>
          <w:lang w:eastAsia="nb-NO"/>
        </w:rPr>
        <w:t>-</w:t>
      </w:r>
      <w:r w:rsidRPr="0054451A">
        <w:rPr>
          <w:rFonts w:eastAsia="Lucida Sans Unicode" w:cs="Times New Roman"/>
          <w:b/>
          <w:szCs w:val="24"/>
          <w:lang w:eastAsia="nb-NO"/>
        </w:rPr>
        <w:t xml:space="preserve"> og prosessmål</w:t>
      </w:r>
    </w:p>
    <w:p w14:paraId="416C3739" w14:textId="77777777" w:rsidR="003B74FB" w:rsidRPr="003B74FB" w:rsidRDefault="003B74FB" w:rsidP="003B74FB">
      <w:pPr>
        <w:spacing w:after="0" w:line="276" w:lineRule="auto"/>
        <w:ind w:left="38" w:right="48" w:hanging="9"/>
        <w:rPr>
          <w:rFonts w:eastAsia="Lucida Sans Unicode" w:cs="Times New Roman"/>
          <w:color w:val="000000" w:themeColor="text1"/>
          <w:szCs w:val="24"/>
          <w:lang w:eastAsia="nb-NO"/>
        </w:rPr>
      </w:pPr>
      <w:r w:rsidRPr="003B74FB">
        <w:rPr>
          <w:rFonts w:eastAsia="Lucida Sans Unicode" w:cs="Times New Roman"/>
          <w:color w:val="000000" w:themeColor="text1"/>
          <w:szCs w:val="24"/>
          <w:lang w:eastAsia="nb-NO"/>
        </w:rPr>
        <w:t>Hvordan skille arbeidsformen på sikkerhetskurs i trafikk fra den tidligere opplæringen på trinn 3?</w:t>
      </w:r>
    </w:p>
    <w:p w14:paraId="6F8F5E92" w14:textId="77777777" w:rsidR="003B74FB" w:rsidRPr="003B74FB" w:rsidRDefault="003B74FB" w:rsidP="003B74FB">
      <w:pPr>
        <w:spacing w:after="0" w:line="276" w:lineRule="auto"/>
        <w:ind w:left="38" w:right="48" w:hanging="9"/>
        <w:rPr>
          <w:rFonts w:eastAsia="Lucida Sans Unicode" w:cs="Times New Roman"/>
          <w:color w:val="000000" w:themeColor="text1"/>
          <w:szCs w:val="24"/>
          <w:lang w:eastAsia="nb-NO"/>
        </w:rPr>
      </w:pPr>
    </w:p>
    <w:p w14:paraId="018FA65A" w14:textId="77777777" w:rsidR="00901344" w:rsidRDefault="003B74FB" w:rsidP="003B74FB">
      <w:pPr>
        <w:spacing w:after="0" w:line="276" w:lineRule="auto"/>
        <w:ind w:left="38" w:right="48" w:hanging="9"/>
        <w:rPr>
          <w:rFonts w:eastAsia="Lucida Sans Unicode" w:cs="Times New Roman"/>
          <w:color w:val="000000" w:themeColor="text1"/>
          <w:szCs w:val="24"/>
          <w:lang w:eastAsia="nb-NO"/>
        </w:rPr>
      </w:pPr>
      <w:r w:rsidRPr="003B74FB">
        <w:rPr>
          <w:rFonts w:eastAsia="Lucida Sans Unicode" w:cs="Times New Roman"/>
          <w:color w:val="000000" w:themeColor="text1"/>
          <w:szCs w:val="24"/>
          <w:lang w:eastAsia="nb-NO"/>
        </w:rPr>
        <w:t>Den ikke obligatoriske trafikale opplær</w:t>
      </w:r>
      <w:r w:rsidR="006437C8">
        <w:rPr>
          <w:rFonts w:eastAsia="Lucida Sans Unicode" w:cs="Times New Roman"/>
          <w:color w:val="000000" w:themeColor="text1"/>
          <w:szCs w:val="24"/>
          <w:lang w:eastAsia="nb-NO"/>
        </w:rPr>
        <w:t>ingen på trinn 3 består av ulike</w:t>
      </w:r>
      <w:r w:rsidRPr="003B74FB">
        <w:rPr>
          <w:rFonts w:eastAsia="Lucida Sans Unicode" w:cs="Times New Roman"/>
          <w:color w:val="000000" w:themeColor="text1"/>
          <w:szCs w:val="24"/>
          <w:lang w:eastAsia="nb-NO"/>
        </w:rPr>
        <w:t xml:space="preserve"> temaer og emner som hovedsakelig har </w:t>
      </w:r>
      <w:r w:rsidRPr="00901344">
        <w:rPr>
          <w:rFonts w:eastAsia="Lucida Sans Unicode" w:cs="Times New Roman"/>
          <w:b/>
          <w:color w:val="000000" w:themeColor="text1"/>
          <w:szCs w:val="24"/>
          <w:lang w:eastAsia="nb-NO"/>
        </w:rPr>
        <w:t>produktmål.</w:t>
      </w:r>
      <w:r w:rsidRPr="003B74FB">
        <w:rPr>
          <w:rFonts w:eastAsia="Lucida Sans Unicode" w:cs="Times New Roman"/>
          <w:color w:val="000000" w:themeColor="text1"/>
          <w:szCs w:val="24"/>
          <w:lang w:eastAsia="nb-NO"/>
        </w:rPr>
        <w:t xml:space="preserve"> Det vil si at læringsprosessen skal resultere i en målbar handling. Sikkerhetskurs i trafikk har som flere av de andre obligatoriske delene av opplæringen tydelig </w:t>
      </w:r>
      <w:r w:rsidRPr="00901344">
        <w:rPr>
          <w:rFonts w:eastAsia="Lucida Sans Unicode" w:cs="Times New Roman"/>
          <w:b/>
          <w:color w:val="000000" w:themeColor="text1"/>
          <w:szCs w:val="24"/>
          <w:lang w:eastAsia="nb-NO"/>
        </w:rPr>
        <w:t>prosessmål</w:t>
      </w:r>
      <w:r w:rsidRPr="003B74FB">
        <w:rPr>
          <w:rFonts w:eastAsia="Lucida Sans Unicode" w:cs="Times New Roman"/>
          <w:color w:val="000000" w:themeColor="text1"/>
          <w:szCs w:val="24"/>
          <w:lang w:eastAsia="nb-NO"/>
        </w:rPr>
        <w:t xml:space="preserve">. </w:t>
      </w:r>
    </w:p>
    <w:p w14:paraId="6A2BF136" w14:textId="7EED7926" w:rsidR="003B74FB" w:rsidRPr="003B74FB" w:rsidRDefault="003B74FB" w:rsidP="003B74FB">
      <w:pPr>
        <w:spacing w:after="0" w:line="276" w:lineRule="auto"/>
        <w:ind w:left="38" w:right="48" w:hanging="9"/>
        <w:rPr>
          <w:rFonts w:eastAsia="Lucida Sans Unicode" w:cs="Times New Roman"/>
          <w:color w:val="000000" w:themeColor="text1"/>
          <w:szCs w:val="24"/>
          <w:lang w:eastAsia="nb-NO"/>
        </w:rPr>
      </w:pPr>
      <w:r w:rsidRPr="003B74FB">
        <w:rPr>
          <w:rFonts w:eastAsia="Lucida Sans Unicode" w:cs="Times New Roman"/>
          <w:color w:val="000000" w:themeColor="text1"/>
          <w:szCs w:val="24"/>
          <w:lang w:eastAsia="nb-NO"/>
        </w:rPr>
        <w:t xml:space="preserve">Dette betyr at det er læringsprosessen som settes i fokus fremfor resultat av handling der og da. </w:t>
      </w:r>
    </w:p>
    <w:p w14:paraId="32D18D4B" w14:textId="77777777" w:rsidR="003B74FB" w:rsidRPr="003B74FB" w:rsidRDefault="003B74FB" w:rsidP="003B74FB">
      <w:pPr>
        <w:spacing w:after="0" w:line="276" w:lineRule="auto"/>
        <w:ind w:left="38" w:right="48" w:hanging="9"/>
        <w:rPr>
          <w:rFonts w:eastAsia="Lucida Sans Unicode" w:cs="Times New Roman"/>
          <w:color w:val="000000" w:themeColor="text1"/>
          <w:szCs w:val="24"/>
          <w:lang w:eastAsia="nb-NO"/>
        </w:rPr>
      </w:pPr>
      <w:r w:rsidRPr="003B74FB">
        <w:rPr>
          <w:rFonts w:eastAsia="Lucida Sans Unicode" w:cs="Times New Roman"/>
          <w:color w:val="000000" w:themeColor="text1"/>
          <w:szCs w:val="24"/>
          <w:lang w:eastAsia="nb-NO"/>
        </w:rPr>
        <w:t>Elevene skal i dette tilfelle oppleve og erfare. Disse opplevelsene og erfaringen skal videreutvikle elevens kompetanse slik at de i fremtiden skal velge en kjøremåte som gjør at ulykker unngås.</w:t>
      </w:r>
    </w:p>
    <w:p w14:paraId="2EFC07A7" w14:textId="77777777" w:rsidR="003B74FB" w:rsidRPr="003B74FB" w:rsidRDefault="003B74FB" w:rsidP="00884B5B">
      <w:pPr>
        <w:spacing w:after="0" w:line="276" w:lineRule="auto"/>
        <w:ind w:left="38" w:right="48" w:hanging="9"/>
        <w:rPr>
          <w:rFonts w:eastAsia="Lucida Sans Unicode" w:cs="Times New Roman"/>
          <w:color w:val="000000" w:themeColor="text1"/>
          <w:szCs w:val="24"/>
          <w:lang w:eastAsia="nb-NO"/>
        </w:rPr>
      </w:pPr>
    </w:p>
    <w:p w14:paraId="427150F8" w14:textId="6B194BF0" w:rsidR="002063EE" w:rsidRPr="006E0D33" w:rsidRDefault="005C2FAF" w:rsidP="005C2FAF">
      <w:pPr>
        <w:spacing w:after="222" w:line="248" w:lineRule="auto"/>
        <w:ind w:left="9" w:right="48" w:hanging="9"/>
        <w:rPr>
          <w:rFonts w:ascii="Lucida Sans Unicode" w:eastAsia="Lucida Sans Unicode" w:hAnsi="Lucida Sans Unicode" w:cs="Lucida Sans Unicode"/>
          <w:color w:val="0070C0"/>
          <w:sz w:val="20"/>
          <w:lang w:eastAsia="nb-NO"/>
        </w:rPr>
      </w:pPr>
      <w:r>
        <w:rPr>
          <w:rFonts w:ascii="Lucida Sans Unicode" w:eastAsia="Lucida Sans Unicode" w:hAnsi="Lucida Sans Unicode" w:cs="Lucida Sans Unicode"/>
          <w:noProof/>
          <w:color w:val="0070C0"/>
          <w:sz w:val="20"/>
          <w:lang w:eastAsia="nb-NO"/>
        </w:rPr>
        <w:lastRenderedPageBreak/>
        <w:drawing>
          <wp:anchor distT="0" distB="0" distL="114300" distR="114300" simplePos="0" relativeHeight="251667456" behindDoc="0" locked="0" layoutInCell="1" allowOverlap="1" wp14:anchorId="55D64FE3" wp14:editId="3CC92CF5">
            <wp:simplePos x="673100" y="901700"/>
            <wp:positionH relativeFrom="margin">
              <wp:align>center</wp:align>
            </wp:positionH>
            <wp:positionV relativeFrom="margin">
              <wp:align>top</wp:align>
            </wp:positionV>
            <wp:extent cx="5842000" cy="2831465"/>
            <wp:effectExtent l="323850" t="0" r="425450" b="64135"/>
            <wp:wrapSquare wrapText="bothSides"/>
            <wp:docPr id="21" name="Bild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ikkerhetskurs i trafikk A13.jpg"/>
                    <pic:cNvPicPr/>
                  </pic:nvPicPr>
                  <pic:blipFill>
                    <a:blip r:embed="rId12">
                      <a:extLst>
                        <a:ext uri="{28A0092B-C50C-407E-A947-70E740481C1C}">
                          <a14:useLocalDpi xmlns:a14="http://schemas.microsoft.com/office/drawing/2010/main" val="0"/>
                        </a:ext>
                      </a:extLst>
                    </a:blip>
                    <a:stretch>
                      <a:fillRect/>
                    </a:stretch>
                  </pic:blipFill>
                  <pic:spPr>
                    <a:xfrm>
                      <a:off x="0" y="0"/>
                      <a:ext cx="5842000" cy="2831465"/>
                    </a:xfrm>
                    <a:prstGeom prst="rect">
                      <a:avLst/>
                    </a:prstGeom>
                    <a:solidFill>
                      <a:srgbClr val="FFFFFF">
                        <a:shade val="85000"/>
                      </a:srgbClr>
                    </a:solidFill>
                    <a:ln w="101600" cap="sq">
                      <a:solidFill>
                        <a:srgbClr val="FDFDFD"/>
                      </a:solidFill>
                      <a:miter lim="800000"/>
                    </a:ln>
                    <a:effectLst>
                      <a:outerShdw blurRad="57150" dist="37500" dir="7560000" sy="98000" kx="110000" ky="200000" algn="tl" rotWithShape="0">
                        <a:srgbClr val="000000">
                          <a:alpha val="20000"/>
                        </a:srgbClr>
                      </a:outerShdw>
                    </a:effectLst>
                    <a:scene3d>
                      <a:camera prst="perspectiveRelaxed">
                        <a:rot lat="18960000" lon="0" rev="0"/>
                      </a:camera>
                      <a:lightRig rig="twoPt" dir="t">
                        <a:rot lat="0" lon="0" rev="7200000"/>
                      </a:lightRig>
                    </a:scene3d>
                    <a:sp3d prstMaterial="matte">
                      <a:bevelT w="22860" h="12700"/>
                      <a:contourClr>
                        <a:srgbClr val="FFFFFF"/>
                      </a:contourClr>
                    </a:sp3d>
                  </pic:spPr>
                </pic:pic>
              </a:graphicData>
            </a:graphic>
            <wp14:sizeRelH relativeFrom="margin">
              <wp14:pctWidth>0</wp14:pctWidth>
            </wp14:sizeRelH>
            <wp14:sizeRelV relativeFrom="margin">
              <wp14:pctHeight>0</wp14:pctHeight>
            </wp14:sizeRelV>
          </wp:anchor>
        </w:drawing>
      </w:r>
    </w:p>
    <w:p w14:paraId="012BF331" w14:textId="4E0E6D0B" w:rsidR="001F254F" w:rsidRPr="00884B5B" w:rsidRDefault="00884B5B" w:rsidP="00884B5B">
      <w:pPr>
        <w:spacing w:after="0"/>
        <w:ind w:left="29"/>
        <w:rPr>
          <w:rFonts w:ascii="Lucida Sans Unicode" w:eastAsia="Lucida Sans Unicode" w:hAnsi="Lucida Sans Unicode" w:cs="Lucida Sans Unicode"/>
          <w:color w:val="0070C0"/>
          <w:sz w:val="20"/>
          <w:lang w:eastAsia="nb-NO"/>
        </w:rPr>
      </w:pPr>
      <w:r>
        <w:rPr>
          <w:b/>
          <w:lang w:eastAsia="nb-NO"/>
        </w:rPr>
        <w:t>Arbeidsmåter og metodevalg</w:t>
      </w:r>
    </w:p>
    <w:p w14:paraId="6F268BFF" w14:textId="76D96E5B" w:rsidR="00884B5B" w:rsidRPr="00884B5B" w:rsidRDefault="00F2467E" w:rsidP="00884B5B">
      <w:pPr>
        <w:spacing w:line="360" w:lineRule="auto"/>
        <w:rPr>
          <w:rFonts w:cs="Times New Roman"/>
          <w:color w:val="231F20"/>
          <w:spacing w:val="4"/>
          <w:w w:val="95"/>
          <w:szCs w:val="24"/>
        </w:rPr>
      </w:pPr>
      <w:r w:rsidRPr="00F2467E">
        <w:rPr>
          <w:rFonts w:cs="Times New Roman"/>
          <w:color w:val="231F20"/>
          <w:spacing w:val="4"/>
          <w:w w:val="95"/>
          <w:szCs w:val="24"/>
        </w:rPr>
        <w:t xml:space="preserve">Aktiv elevmedvirkning er en viktig arbeidsform. Lærerplanen beskriver </w:t>
      </w:r>
      <w:r w:rsidRPr="00F2467E">
        <w:rPr>
          <w:rFonts w:cs="Times New Roman"/>
          <w:b/>
          <w:color w:val="231F20"/>
          <w:spacing w:val="4"/>
          <w:w w:val="95"/>
          <w:szCs w:val="24"/>
        </w:rPr>
        <w:t xml:space="preserve">problemorientert undervisning </w:t>
      </w:r>
      <w:r w:rsidRPr="00F2467E">
        <w:rPr>
          <w:rFonts w:cs="Times New Roman"/>
          <w:color w:val="231F20"/>
          <w:spacing w:val="4"/>
          <w:w w:val="95"/>
          <w:szCs w:val="24"/>
        </w:rPr>
        <w:t>som en måte å involvere elevene på. I problemorientert undervisning avhenger mye av at læreren har en god evne til å gjennomføre en samtale/dialog med elevene. Samtidig vil aktiv lytting og ikke minst evnen til å stille gode spørsmål være av a</w:t>
      </w:r>
      <w:r w:rsidR="00901344">
        <w:rPr>
          <w:rFonts w:cs="Times New Roman"/>
          <w:color w:val="231F20"/>
          <w:spacing w:val="4"/>
          <w:w w:val="95"/>
          <w:szCs w:val="24"/>
        </w:rPr>
        <w:t xml:space="preserve">vgjørende betydning. Hensikten </w:t>
      </w:r>
      <w:r w:rsidRPr="00F2467E">
        <w:rPr>
          <w:rFonts w:cs="Times New Roman"/>
          <w:color w:val="231F20"/>
          <w:spacing w:val="4"/>
          <w:w w:val="95"/>
          <w:szCs w:val="24"/>
        </w:rPr>
        <w:t>er hele tiden å bidra til å heve elevens selvinnsikt. Denne selvinnsikten får eleven ved å reflektere over de problemstillinger som læreren presenterer gjennom den praktiske opplæringen i sikkerhetskurs i trafikk</w:t>
      </w:r>
    </w:p>
    <w:p w14:paraId="0E1D513B" w14:textId="5235E02B" w:rsidR="001F254F" w:rsidRPr="00CD5001" w:rsidRDefault="001F254F" w:rsidP="00884B5B">
      <w:pPr>
        <w:spacing w:after="222" w:line="360" w:lineRule="auto"/>
        <w:ind w:left="38" w:right="48" w:hanging="9"/>
        <w:rPr>
          <w:rFonts w:eastAsia="Lucida Sans Unicode" w:cs="Times New Roman"/>
          <w:szCs w:val="24"/>
          <w:lang w:eastAsia="nb-NO"/>
        </w:rPr>
      </w:pPr>
      <w:r w:rsidRPr="00CD5001">
        <w:rPr>
          <w:rFonts w:eastAsia="Lucida Sans Unicode" w:cs="Times New Roman"/>
          <w:szCs w:val="24"/>
          <w:lang w:eastAsia="nb-NO"/>
        </w:rPr>
        <w:t xml:space="preserve">Det er avgjørende at undervisningen er oppgaveorientert og at eleven etter hvert får ta selvstendige valg. </w:t>
      </w:r>
      <w:r w:rsidR="00CD5001">
        <w:rPr>
          <w:rFonts w:eastAsia="Lucida Sans Unicode" w:cs="Times New Roman"/>
          <w:b/>
          <w:szCs w:val="24"/>
          <w:lang w:eastAsia="nb-NO"/>
        </w:rPr>
        <w:t>Oppgaveorientert undervisning</w:t>
      </w:r>
      <w:r w:rsidRPr="00CD5001">
        <w:rPr>
          <w:rFonts w:eastAsia="Lucida Sans Unicode" w:cs="Times New Roman"/>
          <w:szCs w:val="24"/>
          <w:lang w:eastAsia="nb-NO"/>
        </w:rPr>
        <w:t xml:space="preserve"> i denne sammenheng betyr at læreren gir tydelige arbeidsoppgaver som eleven løser med bakgrunn i tidligere erfaring fra de innledende delene fra trinn 3. Selvstendige valg blir tatt med bakgrunn fra de oppgavene de skal løse. Eleven skal reflektere over egne handlings- og vurderingstendenser.</w:t>
      </w:r>
    </w:p>
    <w:p w14:paraId="15C20148" w14:textId="492DBC60" w:rsidR="001F254F" w:rsidRDefault="001F254F" w:rsidP="00884B5B">
      <w:pPr>
        <w:spacing w:after="222" w:line="360" w:lineRule="auto"/>
        <w:ind w:left="38" w:right="48" w:hanging="9"/>
        <w:rPr>
          <w:rFonts w:eastAsia="Lucida Sans Unicode" w:cs="Times New Roman"/>
          <w:szCs w:val="24"/>
          <w:lang w:eastAsia="nb-NO"/>
        </w:rPr>
      </w:pPr>
      <w:r w:rsidRPr="00CD5001">
        <w:rPr>
          <w:rFonts w:eastAsia="Lucida Sans Unicode" w:cs="Times New Roman"/>
          <w:szCs w:val="24"/>
          <w:lang w:eastAsia="nb-NO"/>
        </w:rPr>
        <w:t xml:space="preserve">Læreren har her en tydelig og viktig veileder rolle. Kurset må starte med en før-veiledningssamtale der oppgavene blir tydeliggjort. Under den praktiske gjennomføringen må læreren veilede i forhold til de oppgavene som er gitt i starten av kurset. </w:t>
      </w:r>
      <w:r w:rsidR="00CD5001">
        <w:rPr>
          <w:rFonts w:eastAsia="Lucida Sans Unicode" w:cs="Times New Roman"/>
          <w:szCs w:val="24"/>
          <w:lang w:eastAsia="nb-NO"/>
        </w:rPr>
        <w:t xml:space="preserve">Eleven selv må være en del av denne prosessen. Eleven må innenfor kursets rammer få anledning til å velge ut fokusområder som han eller hun synes kan være utfordrende. </w:t>
      </w:r>
      <w:r w:rsidR="00A02578" w:rsidRPr="00CD5001">
        <w:rPr>
          <w:rFonts w:eastAsia="Lucida Sans Unicode" w:cs="Times New Roman"/>
          <w:szCs w:val="24"/>
          <w:lang w:eastAsia="nb-NO"/>
        </w:rPr>
        <w:t>Læreren må velge læreraktiviteter som bevisstgjør eleven i forhold til taktiske valg som blir gjort i de ulike trafikale situasjoner som øvingsområdet gir.</w:t>
      </w:r>
    </w:p>
    <w:p w14:paraId="0E6BA0E8" w14:textId="77777777" w:rsidR="00901344" w:rsidRDefault="00901344" w:rsidP="00884B5B">
      <w:pPr>
        <w:spacing w:after="222" w:line="360" w:lineRule="auto"/>
        <w:ind w:left="38" w:right="48" w:hanging="9"/>
        <w:rPr>
          <w:rFonts w:eastAsia="Lucida Sans Unicode" w:cs="Times New Roman"/>
          <w:szCs w:val="24"/>
          <w:lang w:eastAsia="nb-NO"/>
        </w:rPr>
      </w:pPr>
    </w:p>
    <w:p w14:paraId="71AB4653" w14:textId="267CDDDD" w:rsidR="00BC2DC3" w:rsidRPr="00872929" w:rsidRDefault="00BC2DC3" w:rsidP="00872929">
      <w:pPr>
        <w:spacing w:line="360" w:lineRule="auto"/>
        <w:rPr>
          <w:rFonts w:cs="Times New Roman"/>
          <w:color w:val="231F20"/>
          <w:spacing w:val="4"/>
          <w:w w:val="95"/>
          <w:szCs w:val="24"/>
        </w:rPr>
      </w:pPr>
      <w:r>
        <w:rPr>
          <w:rFonts w:cs="Times New Roman"/>
          <w:color w:val="231F20"/>
          <w:spacing w:val="4"/>
          <w:w w:val="95"/>
          <w:szCs w:val="24"/>
        </w:rPr>
        <w:lastRenderedPageBreak/>
        <w:t xml:space="preserve">Det bør tilrettelegges for </w:t>
      </w:r>
      <w:r w:rsidRPr="00E91E92">
        <w:rPr>
          <w:rFonts w:cs="Times New Roman"/>
          <w:b/>
          <w:color w:val="231F20"/>
          <w:spacing w:val="4"/>
          <w:w w:val="95"/>
          <w:szCs w:val="24"/>
        </w:rPr>
        <w:t>kommenterende kjøring</w:t>
      </w:r>
      <w:r>
        <w:rPr>
          <w:rFonts w:cs="Times New Roman"/>
          <w:color w:val="231F20"/>
          <w:spacing w:val="4"/>
          <w:w w:val="95"/>
          <w:szCs w:val="24"/>
        </w:rPr>
        <w:t>. Kommenterende kjøring må inngå som en del av den individuelle opplæringen. Læreren må også være klar over at kommenterende kjøring er beslaglegger mye kapasitet. Dette kan blant annet løses ved å ha en god og tydelig klargjøring før kjøringen starter og velge ut små deler som skal kommenteres og ikke hele trafikkbildet. Konkrete trafikale situasjoner vil også legge mindre beslag på kapasiteten enn hele kjøreturen.</w:t>
      </w:r>
    </w:p>
    <w:p w14:paraId="20B2FFF0" w14:textId="77777777" w:rsidR="00884B5B" w:rsidRDefault="00884B5B" w:rsidP="00884B5B">
      <w:pPr>
        <w:spacing w:line="360" w:lineRule="auto"/>
        <w:rPr>
          <w:rFonts w:cs="Times New Roman"/>
          <w:color w:val="231F20"/>
          <w:spacing w:val="4"/>
          <w:w w:val="95"/>
          <w:szCs w:val="24"/>
        </w:rPr>
      </w:pPr>
      <w:r>
        <w:rPr>
          <w:rFonts w:cs="Times New Roman"/>
          <w:color w:val="231F20"/>
          <w:spacing w:val="4"/>
          <w:w w:val="95"/>
          <w:szCs w:val="24"/>
        </w:rPr>
        <w:t xml:space="preserve">Begrepet </w:t>
      </w:r>
      <w:r w:rsidRPr="00E91E92">
        <w:rPr>
          <w:rFonts w:cs="Times New Roman"/>
          <w:b/>
          <w:color w:val="231F20"/>
          <w:spacing w:val="4"/>
          <w:w w:val="95"/>
          <w:szCs w:val="24"/>
        </w:rPr>
        <w:t>refleksjonspauser</w:t>
      </w:r>
      <w:r>
        <w:rPr>
          <w:rFonts w:cs="Times New Roman"/>
          <w:color w:val="231F20"/>
          <w:spacing w:val="4"/>
          <w:w w:val="95"/>
          <w:szCs w:val="24"/>
        </w:rPr>
        <w:t xml:space="preserve"> er tatt inn for alle to-hjuls klasser. Dette er et godt verktøy for nettopp å undervise problemorientert på bakgrunn av de valg og handlinger som eleven har gjort og videre blir stilt ovenfor.</w:t>
      </w:r>
    </w:p>
    <w:p w14:paraId="3B94831F" w14:textId="34DDC631" w:rsidR="00786ECB" w:rsidRDefault="00570B31" w:rsidP="00884B5B">
      <w:pPr>
        <w:spacing w:line="360" w:lineRule="auto"/>
        <w:rPr>
          <w:rFonts w:cs="Times New Roman"/>
          <w:color w:val="231F20"/>
          <w:spacing w:val="4"/>
          <w:w w:val="95"/>
          <w:szCs w:val="24"/>
        </w:rPr>
      </w:pPr>
      <w:r>
        <w:rPr>
          <w:rFonts w:cs="Times New Roman"/>
          <w:color w:val="231F20"/>
          <w:spacing w:val="4"/>
          <w:w w:val="95"/>
          <w:szCs w:val="24"/>
        </w:rPr>
        <w:t>Den amerikanske f</w:t>
      </w:r>
      <w:r w:rsidR="0014077E">
        <w:rPr>
          <w:rFonts w:cs="Times New Roman"/>
          <w:color w:val="231F20"/>
          <w:spacing w:val="4"/>
          <w:w w:val="95"/>
          <w:szCs w:val="24"/>
        </w:rPr>
        <w:t xml:space="preserve">ilosofen </w:t>
      </w:r>
      <w:r w:rsidR="00EA0B29">
        <w:rPr>
          <w:rFonts w:cs="Times New Roman"/>
          <w:color w:val="231F20"/>
          <w:spacing w:val="4"/>
          <w:w w:val="95"/>
          <w:szCs w:val="24"/>
        </w:rPr>
        <w:t xml:space="preserve">og pedagogen </w:t>
      </w:r>
      <w:r w:rsidR="0014077E">
        <w:rPr>
          <w:rFonts w:cs="Times New Roman"/>
          <w:color w:val="231F20"/>
          <w:spacing w:val="4"/>
          <w:w w:val="95"/>
          <w:szCs w:val="24"/>
        </w:rPr>
        <w:t xml:space="preserve">John </w:t>
      </w:r>
      <w:proofErr w:type="spellStart"/>
      <w:r w:rsidR="0014077E">
        <w:rPr>
          <w:rFonts w:cs="Times New Roman"/>
          <w:color w:val="231F20"/>
          <w:spacing w:val="4"/>
          <w:w w:val="95"/>
          <w:szCs w:val="24"/>
        </w:rPr>
        <w:t>Dewey</w:t>
      </w:r>
      <w:proofErr w:type="spellEnd"/>
      <w:r w:rsidR="0014077E">
        <w:rPr>
          <w:rFonts w:cs="Times New Roman"/>
          <w:color w:val="231F20"/>
          <w:spacing w:val="4"/>
          <w:w w:val="95"/>
          <w:szCs w:val="24"/>
        </w:rPr>
        <w:t xml:space="preserve"> beskr</w:t>
      </w:r>
      <w:r w:rsidR="00976281">
        <w:rPr>
          <w:rFonts w:cs="Times New Roman"/>
          <w:color w:val="231F20"/>
          <w:spacing w:val="4"/>
          <w:w w:val="95"/>
          <w:szCs w:val="24"/>
        </w:rPr>
        <w:t>iver erfaring som en kjede av</w:t>
      </w:r>
      <w:r w:rsidR="0014077E">
        <w:rPr>
          <w:rFonts w:cs="Times New Roman"/>
          <w:color w:val="231F20"/>
          <w:spacing w:val="4"/>
          <w:w w:val="95"/>
          <w:szCs w:val="24"/>
        </w:rPr>
        <w:t xml:space="preserve"> ulike aspekter. Eleven får prøve ut ulike valg og handlinger</w:t>
      </w:r>
      <w:r>
        <w:rPr>
          <w:rFonts w:cs="Times New Roman"/>
          <w:color w:val="231F20"/>
          <w:spacing w:val="4"/>
          <w:w w:val="95"/>
          <w:szCs w:val="24"/>
        </w:rPr>
        <w:t xml:space="preserve"> i den praktiske gjennomføringen</w:t>
      </w:r>
      <w:r w:rsidR="0014077E">
        <w:rPr>
          <w:rFonts w:cs="Times New Roman"/>
          <w:color w:val="231F20"/>
          <w:spacing w:val="4"/>
          <w:w w:val="95"/>
          <w:szCs w:val="24"/>
        </w:rPr>
        <w:t xml:space="preserve">.  Når eleven i tillegg får kjenne og </w:t>
      </w:r>
      <w:r>
        <w:rPr>
          <w:rFonts w:cs="Times New Roman"/>
          <w:color w:val="231F20"/>
          <w:spacing w:val="4"/>
          <w:w w:val="95"/>
          <w:szCs w:val="24"/>
        </w:rPr>
        <w:t>føle på konsekvensene av disse handlingene</w:t>
      </w:r>
      <w:r w:rsidR="0014077E">
        <w:rPr>
          <w:rFonts w:cs="Times New Roman"/>
          <w:color w:val="231F20"/>
          <w:spacing w:val="4"/>
          <w:w w:val="95"/>
          <w:szCs w:val="24"/>
        </w:rPr>
        <w:t xml:space="preserve"> skaper </w:t>
      </w:r>
      <w:r w:rsidR="00EA0B29">
        <w:rPr>
          <w:rFonts w:cs="Times New Roman"/>
          <w:color w:val="231F20"/>
          <w:spacing w:val="4"/>
          <w:w w:val="95"/>
          <w:szCs w:val="24"/>
        </w:rPr>
        <w:t>denne</w:t>
      </w:r>
      <w:r>
        <w:rPr>
          <w:rFonts w:cs="Times New Roman"/>
          <w:color w:val="231F20"/>
          <w:spacing w:val="4"/>
          <w:w w:val="95"/>
          <w:szCs w:val="24"/>
        </w:rPr>
        <w:t xml:space="preserve"> </w:t>
      </w:r>
      <w:r w:rsidR="00EA0B29">
        <w:rPr>
          <w:rFonts w:cs="Times New Roman"/>
          <w:color w:val="231F20"/>
          <w:spacing w:val="4"/>
          <w:w w:val="95"/>
          <w:szCs w:val="24"/>
        </w:rPr>
        <w:t>kombinasjonen</w:t>
      </w:r>
      <w:r>
        <w:rPr>
          <w:rFonts w:cs="Times New Roman"/>
          <w:color w:val="231F20"/>
          <w:spacing w:val="4"/>
          <w:w w:val="95"/>
          <w:szCs w:val="24"/>
        </w:rPr>
        <w:t xml:space="preserve"> </w:t>
      </w:r>
      <w:r w:rsidR="0014077E">
        <w:rPr>
          <w:rFonts w:cs="Times New Roman"/>
          <w:color w:val="231F20"/>
          <w:spacing w:val="4"/>
          <w:w w:val="95"/>
          <w:szCs w:val="24"/>
        </w:rPr>
        <w:t>erfaring.</w:t>
      </w:r>
      <w:r>
        <w:rPr>
          <w:rFonts w:cs="Times New Roman"/>
          <w:color w:val="231F20"/>
          <w:spacing w:val="4"/>
          <w:w w:val="95"/>
          <w:szCs w:val="24"/>
        </w:rPr>
        <w:t xml:space="preserve"> </w:t>
      </w:r>
    </w:p>
    <w:p w14:paraId="3B0920B0" w14:textId="530B1075" w:rsidR="00EA0B29" w:rsidRDefault="00570B31" w:rsidP="00884B5B">
      <w:pPr>
        <w:spacing w:line="360" w:lineRule="auto"/>
        <w:rPr>
          <w:rFonts w:cs="Times New Roman"/>
          <w:color w:val="231F20"/>
          <w:spacing w:val="4"/>
          <w:w w:val="95"/>
          <w:szCs w:val="24"/>
        </w:rPr>
      </w:pPr>
      <w:r w:rsidRPr="00EA0B29">
        <w:rPr>
          <w:rFonts w:cs="Times New Roman"/>
          <w:b/>
          <w:i/>
          <w:color w:val="231F20"/>
          <w:spacing w:val="4"/>
          <w:w w:val="95"/>
          <w:szCs w:val="24"/>
        </w:rPr>
        <w:t xml:space="preserve">Ingen meningsfull erfaring er mulig helt uten </w:t>
      </w:r>
      <w:r w:rsidR="00EA0B29" w:rsidRPr="00EA0B29">
        <w:rPr>
          <w:rFonts w:cs="Times New Roman"/>
          <w:b/>
          <w:i/>
          <w:color w:val="231F20"/>
          <w:spacing w:val="4"/>
          <w:w w:val="95"/>
          <w:szCs w:val="24"/>
        </w:rPr>
        <w:t>refleksjon</w:t>
      </w:r>
      <w:r w:rsidR="00976281">
        <w:rPr>
          <w:rFonts w:cs="Times New Roman"/>
          <w:i/>
          <w:color w:val="231F20"/>
          <w:spacing w:val="4"/>
          <w:w w:val="95"/>
          <w:szCs w:val="24"/>
        </w:rPr>
        <w:t xml:space="preserve"> </w:t>
      </w:r>
      <w:r w:rsidR="00D50458">
        <w:rPr>
          <w:rFonts w:cs="Times New Roman"/>
          <w:color w:val="231F20"/>
          <w:spacing w:val="4"/>
          <w:w w:val="95"/>
          <w:szCs w:val="24"/>
        </w:rPr>
        <w:t>(Dewey</w:t>
      </w:r>
      <w:r w:rsidR="00976281">
        <w:rPr>
          <w:rFonts w:cs="Times New Roman"/>
          <w:color w:val="231F20"/>
          <w:spacing w:val="4"/>
          <w:w w:val="95"/>
          <w:szCs w:val="24"/>
        </w:rPr>
        <w:t xml:space="preserve">1985). </w:t>
      </w:r>
    </w:p>
    <w:p w14:paraId="458897AC" w14:textId="77777777" w:rsidR="00466A82" w:rsidRDefault="00976281" w:rsidP="00884B5B">
      <w:pPr>
        <w:spacing w:line="360" w:lineRule="auto"/>
        <w:rPr>
          <w:rFonts w:cs="Times New Roman"/>
          <w:color w:val="231F20"/>
          <w:spacing w:val="4"/>
          <w:w w:val="95"/>
          <w:szCs w:val="24"/>
        </w:rPr>
      </w:pPr>
      <w:r>
        <w:rPr>
          <w:rFonts w:cs="Times New Roman"/>
          <w:color w:val="231F20"/>
          <w:spacing w:val="4"/>
          <w:w w:val="95"/>
          <w:szCs w:val="24"/>
        </w:rPr>
        <w:t>Om eleven prøver og feiler kan dette til slutt føre til at eleven finner en måte å utføre handlingen på som han eller hun forstår fungerer bedre</w:t>
      </w:r>
      <w:r w:rsidR="00466A82">
        <w:rPr>
          <w:rFonts w:cs="Times New Roman"/>
          <w:color w:val="231F20"/>
          <w:spacing w:val="4"/>
          <w:w w:val="95"/>
          <w:szCs w:val="24"/>
        </w:rPr>
        <w:t>,</w:t>
      </w:r>
      <w:r>
        <w:rPr>
          <w:rFonts w:cs="Times New Roman"/>
          <w:color w:val="231F20"/>
          <w:spacing w:val="4"/>
          <w:w w:val="95"/>
          <w:szCs w:val="24"/>
        </w:rPr>
        <w:t xml:space="preserve"> </w:t>
      </w:r>
      <w:r w:rsidR="00466A82">
        <w:rPr>
          <w:rFonts w:cs="Times New Roman"/>
          <w:color w:val="231F20"/>
          <w:spacing w:val="4"/>
          <w:w w:val="95"/>
          <w:szCs w:val="24"/>
        </w:rPr>
        <w:t>uten at det ligger vurderinger rundt hvorfor?</w:t>
      </w:r>
    </w:p>
    <w:p w14:paraId="0BEE850F" w14:textId="78558963" w:rsidR="00570B31" w:rsidRPr="00976281" w:rsidRDefault="00976281" w:rsidP="00884B5B">
      <w:pPr>
        <w:spacing w:line="360" w:lineRule="auto"/>
        <w:rPr>
          <w:rFonts w:cs="Times New Roman"/>
          <w:color w:val="231F20"/>
          <w:spacing w:val="4"/>
          <w:w w:val="95"/>
          <w:szCs w:val="24"/>
        </w:rPr>
      </w:pPr>
      <w:r>
        <w:rPr>
          <w:rFonts w:cs="Times New Roman"/>
          <w:color w:val="231F20"/>
          <w:spacing w:val="4"/>
          <w:w w:val="95"/>
          <w:szCs w:val="24"/>
        </w:rPr>
        <w:t xml:space="preserve"> </w:t>
      </w:r>
      <w:r w:rsidR="006A5018">
        <w:rPr>
          <w:rFonts w:cs="Times New Roman"/>
          <w:color w:val="231F20"/>
          <w:spacing w:val="4"/>
          <w:w w:val="95"/>
          <w:szCs w:val="24"/>
        </w:rPr>
        <w:t xml:space="preserve">Om </w:t>
      </w:r>
      <w:r w:rsidR="00786ECB">
        <w:rPr>
          <w:rFonts w:cs="Times New Roman"/>
          <w:color w:val="231F20"/>
          <w:spacing w:val="4"/>
          <w:w w:val="95"/>
          <w:szCs w:val="24"/>
        </w:rPr>
        <w:t>eleven</w:t>
      </w:r>
      <w:r w:rsidR="006A5018">
        <w:rPr>
          <w:rFonts w:cs="Times New Roman"/>
          <w:color w:val="231F20"/>
          <w:spacing w:val="4"/>
          <w:w w:val="95"/>
          <w:szCs w:val="24"/>
        </w:rPr>
        <w:t xml:space="preserve"> i tillegg prøver å analysere bedre hva gikk galt, hva gikk bra og ikke minst prøve å forstå sammenhengen mellom handling</w:t>
      </w:r>
      <w:r w:rsidR="00EA0B29">
        <w:rPr>
          <w:rFonts w:cs="Times New Roman"/>
          <w:color w:val="231F20"/>
          <w:spacing w:val="4"/>
          <w:w w:val="95"/>
          <w:szCs w:val="24"/>
        </w:rPr>
        <w:t>en</w:t>
      </w:r>
      <w:r w:rsidR="006A5018">
        <w:rPr>
          <w:rFonts w:cs="Times New Roman"/>
          <w:color w:val="231F20"/>
          <w:spacing w:val="4"/>
          <w:w w:val="95"/>
          <w:szCs w:val="24"/>
        </w:rPr>
        <w:t xml:space="preserve"> og konsekvens</w:t>
      </w:r>
      <w:r w:rsidR="00EA0B29">
        <w:rPr>
          <w:rFonts w:cs="Times New Roman"/>
          <w:color w:val="231F20"/>
          <w:spacing w:val="4"/>
          <w:w w:val="95"/>
          <w:szCs w:val="24"/>
        </w:rPr>
        <w:t>en dette ga,</w:t>
      </w:r>
      <w:r w:rsidR="006A5018">
        <w:rPr>
          <w:rFonts w:cs="Times New Roman"/>
          <w:color w:val="231F20"/>
          <w:spacing w:val="4"/>
          <w:w w:val="95"/>
          <w:szCs w:val="24"/>
        </w:rPr>
        <w:t xml:space="preserve"> blir vurderingen mer</w:t>
      </w:r>
      <w:r w:rsidR="00872929">
        <w:rPr>
          <w:rFonts w:cs="Times New Roman"/>
          <w:color w:val="231F20"/>
          <w:spacing w:val="4"/>
          <w:w w:val="95"/>
          <w:szCs w:val="24"/>
        </w:rPr>
        <w:t xml:space="preserve"> korrekt og læringen</w:t>
      </w:r>
      <w:r w:rsidR="00EA0B29">
        <w:rPr>
          <w:rFonts w:cs="Times New Roman"/>
          <w:color w:val="231F20"/>
          <w:spacing w:val="4"/>
          <w:w w:val="95"/>
          <w:szCs w:val="24"/>
        </w:rPr>
        <w:t xml:space="preserve"> bedre. Denne analysen kan man kalle for en</w:t>
      </w:r>
      <w:r w:rsidR="006A5018">
        <w:rPr>
          <w:rFonts w:cs="Times New Roman"/>
          <w:color w:val="231F20"/>
          <w:spacing w:val="4"/>
          <w:w w:val="95"/>
          <w:szCs w:val="24"/>
        </w:rPr>
        <w:t xml:space="preserve"> </w:t>
      </w:r>
      <w:r w:rsidR="006A5018" w:rsidRPr="006437C8">
        <w:rPr>
          <w:rFonts w:cs="Times New Roman"/>
          <w:b/>
          <w:color w:val="231F20"/>
          <w:spacing w:val="4"/>
          <w:w w:val="95"/>
          <w:szCs w:val="24"/>
        </w:rPr>
        <w:t>refleksjon.</w:t>
      </w:r>
      <w:r w:rsidR="006A5018">
        <w:rPr>
          <w:rFonts w:cs="Times New Roman"/>
          <w:color w:val="231F20"/>
          <w:spacing w:val="4"/>
          <w:w w:val="95"/>
          <w:szCs w:val="24"/>
        </w:rPr>
        <w:t xml:space="preserve"> Begrepet refleksjon krever </w:t>
      </w:r>
      <w:r w:rsidR="00EA0B29">
        <w:rPr>
          <w:rFonts w:cs="Times New Roman"/>
          <w:color w:val="231F20"/>
          <w:spacing w:val="4"/>
          <w:w w:val="95"/>
          <w:szCs w:val="24"/>
        </w:rPr>
        <w:t>altså både handling, konsekvens og i tillegg vurderinger rundt dette. Refleksjonspausene vil for trafikklæreren være verktøyet for at elevene skal forstå bedre</w:t>
      </w:r>
      <w:r w:rsidR="00872929">
        <w:rPr>
          <w:rFonts w:cs="Times New Roman"/>
          <w:color w:val="231F20"/>
          <w:spacing w:val="4"/>
          <w:w w:val="95"/>
          <w:szCs w:val="24"/>
        </w:rPr>
        <w:t>,</w:t>
      </w:r>
      <w:r w:rsidR="00EA0B29">
        <w:rPr>
          <w:rFonts w:cs="Times New Roman"/>
          <w:color w:val="231F20"/>
          <w:spacing w:val="4"/>
          <w:w w:val="95"/>
          <w:szCs w:val="24"/>
        </w:rPr>
        <w:t xml:space="preserve"> og at de erfaringene de gjør seg i </w:t>
      </w:r>
      <w:r w:rsidR="00466A82">
        <w:rPr>
          <w:rFonts w:cs="Times New Roman"/>
          <w:color w:val="231F20"/>
          <w:spacing w:val="4"/>
          <w:w w:val="95"/>
          <w:szCs w:val="24"/>
        </w:rPr>
        <w:t>ulike trafikale situasjoner gir bedre læring.</w:t>
      </w:r>
    </w:p>
    <w:p w14:paraId="11195CDA" w14:textId="5873589B" w:rsidR="0011685B" w:rsidRDefault="0014077E" w:rsidP="00884B5B">
      <w:pPr>
        <w:spacing w:line="360" w:lineRule="auto"/>
        <w:rPr>
          <w:rFonts w:cs="Times New Roman"/>
          <w:color w:val="231F20"/>
          <w:spacing w:val="4"/>
          <w:w w:val="95"/>
          <w:szCs w:val="24"/>
        </w:rPr>
      </w:pPr>
      <w:r>
        <w:rPr>
          <w:rFonts w:cs="Times New Roman"/>
          <w:color w:val="231F20"/>
          <w:spacing w:val="4"/>
          <w:w w:val="95"/>
          <w:szCs w:val="24"/>
        </w:rPr>
        <w:t xml:space="preserve"> </w:t>
      </w:r>
    </w:p>
    <w:p w14:paraId="3D927134" w14:textId="77777777" w:rsidR="00946852" w:rsidRDefault="00946852" w:rsidP="00884B5B">
      <w:pPr>
        <w:spacing w:line="360" w:lineRule="auto"/>
        <w:rPr>
          <w:rFonts w:cs="Times New Roman"/>
          <w:color w:val="231F20"/>
          <w:spacing w:val="4"/>
          <w:w w:val="95"/>
          <w:szCs w:val="24"/>
        </w:rPr>
      </w:pPr>
    </w:p>
    <w:p w14:paraId="360DA6A4" w14:textId="77777777" w:rsidR="00946852" w:rsidRDefault="00946852" w:rsidP="00884B5B">
      <w:pPr>
        <w:spacing w:line="360" w:lineRule="auto"/>
        <w:rPr>
          <w:rFonts w:cs="Times New Roman"/>
          <w:color w:val="231F20"/>
          <w:spacing w:val="4"/>
          <w:w w:val="95"/>
          <w:szCs w:val="24"/>
        </w:rPr>
      </w:pPr>
    </w:p>
    <w:p w14:paraId="44BEB7BF" w14:textId="77777777" w:rsidR="00946852" w:rsidRDefault="00946852" w:rsidP="00884B5B">
      <w:pPr>
        <w:spacing w:line="360" w:lineRule="auto"/>
        <w:rPr>
          <w:rFonts w:cs="Times New Roman"/>
          <w:color w:val="231F20"/>
          <w:spacing w:val="4"/>
          <w:w w:val="95"/>
          <w:szCs w:val="24"/>
        </w:rPr>
      </w:pPr>
    </w:p>
    <w:p w14:paraId="0BE822C2" w14:textId="6A832F58" w:rsidR="00946852" w:rsidRDefault="00216859" w:rsidP="00D50458">
      <w:pPr>
        <w:spacing w:line="360" w:lineRule="auto"/>
        <w:jc w:val="center"/>
        <w:rPr>
          <w:rFonts w:cs="Times New Roman"/>
          <w:color w:val="231F20"/>
          <w:spacing w:val="4"/>
          <w:w w:val="95"/>
          <w:szCs w:val="24"/>
        </w:rPr>
      </w:pPr>
      <w:r>
        <w:rPr>
          <w:rFonts w:cs="Times New Roman"/>
          <w:noProof/>
          <w:szCs w:val="24"/>
          <w:lang w:eastAsia="nb-NO"/>
        </w:rPr>
        <w:drawing>
          <wp:inline distT="0" distB="0" distL="0" distR="0" wp14:anchorId="3F72D186" wp14:editId="32DCCEA2">
            <wp:extent cx="1782618" cy="1151890"/>
            <wp:effectExtent l="0" t="0" r="8255" b="0"/>
            <wp:docPr id="18" name="Bil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llomstykke A1.jpg"/>
                    <pic:cNvPicPr/>
                  </pic:nvPicPr>
                  <pic:blipFill>
                    <a:blip r:embed="rId11">
                      <a:extLst>
                        <a:ext uri="{28A0092B-C50C-407E-A947-70E740481C1C}">
                          <a14:useLocalDpi xmlns:a14="http://schemas.microsoft.com/office/drawing/2010/main" val="0"/>
                        </a:ext>
                      </a:extLst>
                    </a:blip>
                    <a:stretch>
                      <a:fillRect/>
                    </a:stretch>
                  </pic:blipFill>
                  <pic:spPr>
                    <a:xfrm>
                      <a:off x="0" y="0"/>
                      <a:ext cx="1806910" cy="1167587"/>
                    </a:xfrm>
                    <a:prstGeom prst="rect">
                      <a:avLst/>
                    </a:prstGeom>
                  </pic:spPr>
                </pic:pic>
              </a:graphicData>
            </a:graphic>
          </wp:inline>
        </w:drawing>
      </w:r>
    </w:p>
    <w:p w14:paraId="7C671F24" w14:textId="77777777" w:rsidR="00946852" w:rsidRDefault="00946852" w:rsidP="00884B5B">
      <w:pPr>
        <w:spacing w:line="360" w:lineRule="auto"/>
        <w:rPr>
          <w:rFonts w:cs="Times New Roman"/>
          <w:color w:val="231F20"/>
          <w:spacing w:val="4"/>
          <w:w w:val="95"/>
          <w:szCs w:val="24"/>
        </w:rPr>
      </w:pPr>
    </w:p>
    <w:p w14:paraId="7AA09932" w14:textId="77777777" w:rsidR="006437C8" w:rsidRDefault="006437C8" w:rsidP="00884B5B">
      <w:pPr>
        <w:spacing w:line="360" w:lineRule="auto"/>
        <w:rPr>
          <w:rFonts w:cs="Times New Roman"/>
          <w:color w:val="231F20"/>
          <w:spacing w:val="4"/>
          <w:w w:val="95"/>
          <w:szCs w:val="24"/>
        </w:rPr>
      </w:pPr>
    </w:p>
    <w:p w14:paraId="441E4B25" w14:textId="77777777" w:rsidR="00872929" w:rsidRDefault="00884B5B" w:rsidP="00872929">
      <w:pPr>
        <w:spacing w:after="222" w:line="360" w:lineRule="auto"/>
        <w:ind w:left="9" w:right="48" w:hanging="9"/>
        <w:rPr>
          <w:rFonts w:eastAsia="Lucida Sans Unicode" w:cs="Times New Roman"/>
          <w:b/>
          <w:szCs w:val="24"/>
          <w:lang w:eastAsia="nb-NO"/>
        </w:rPr>
      </w:pPr>
      <w:r w:rsidRPr="00884B5B">
        <w:rPr>
          <w:rFonts w:eastAsia="Lucida Sans Unicode" w:cs="Times New Roman"/>
          <w:b/>
          <w:szCs w:val="24"/>
          <w:lang w:eastAsia="nb-NO"/>
        </w:rPr>
        <w:t>Praktisk tilnærming</w:t>
      </w:r>
    </w:p>
    <w:p w14:paraId="3B67A7A5" w14:textId="5B79EDB5" w:rsidR="001E2971" w:rsidRDefault="001E2971" w:rsidP="001E2971">
      <w:pPr>
        <w:spacing w:after="0" w:line="360" w:lineRule="auto"/>
        <w:ind w:left="9" w:right="48" w:hanging="9"/>
        <w:rPr>
          <w:rFonts w:eastAsia="Lucida Sans Unicode" w:cs="Times New Roman"/>
          <w:szCs w:val="24"/>
          <w:lang w:eastAsia="nb-NO"/>
        </w:rPr>
      </w:pPr>
      <w:r>
        <w:rPr>
          <w:rFonts w:eastAsia="Lucida Sans Unicode" w:cs="Times New Roman"/>
          <w:szCs w:val="24"/>
          <w:lang w:eastAsia="nb-NO"/>
        </w:rPr>
        <w:t xml:space="preserve">Det er viktig å understreke at de momentene som ligger under </w:t>
      </w:r>
      <w:r w:rsidRPr="006437C8">
        <w:rPr>
          <w:rFonts w:eastAsia="Lucida Sans Unicode" w:cs="Times New Roman"/>
          <w:szCs w:val="24"/>
          <w:lang w:eastAsia="nb-NO"/>
        </w:rPr>
        <w:t>aktuelt innhold</w:t>
      </w:r>
      <w:r>
        <w:rPr>
          <w:rFonts w:eastAsia="Lucida Sans Unicode" w:cs="Times New Roman"/>
          <w:szCs w:val="24"/>
          <w:lang w:eastAsia="nb-NO"/>
        </w:rPr>
        <w:t xml:space="preserve"> allerede er </w:t>
      </w:r>
    </w:p>
    <w:p w14:paraId="4A452DAF" w14:textId="7BA841CB" w:rsidR="001E2971" w:rsidRDefault="001E2971" w:rsidP="001E2971">
      <w:pPr>
        <w:spacing w:after="0" w:line="360" w:lineRule="auto"/>
        <w:ind w:left="9" w:right="48" w:hanging="9"/>
        <w:rPr>
          <w:rFonts w:eastAsia="Lucida Sans Unicode" w:cs="Times New Roman"/>
          <w:szCs w:val="24"/>
          <w:lang w:eastAsia="nb-NO"/>
        </w:rPr>
      </w:pPr>
      <w:proofErr w:type="gramStart"/>
      <w:r>
        <w:rPr>
          <w:rFonts w:eastAsia="Lucida Sans Unicode" w:cs="Times New Roman"/>
          <w:szCs w:val="24"/>
          <w:lang w:eastAsia="nb-NO"/>
        </w:rPr>
        <w:t>godt</w:t>
      </w:r>
      <w:proofErr w:type="gramEnd"/>
      <w:r>
        <w:rPr>
          <w:rFonts w:eastAsia="Lucida Sans Unicode" w:cs="Times New Roman"/>
          <w:szCs w:val="24"/>
          <w:lang w:eastAsia="nb-NO"/>
        </w:rPr>
        <w:t xml:space="preserve"> kjent av eleven fra tidligere trening på trinn 3. Om målverbet </w:t>
      </w:r>
      <w:r w:rsidRPr="006437C8">
        <w:rPr>
          <w:rFonts w:eastAsia="Lucida Sans Unicode" w:cs="Times New Roman"/>
          <w:b/>
          <w:szCs w:val="24"/>
          <w:lang w:eastAsia="nb-NO"/>
        </w:rPr>
        <w:t xml:space="preserve">videreutvikle </w:t>
      </w:r>
      <w:r>
        <w:rPr>
          <w:rFonts w:eastAsia="Lucida Sans Unicode" w:cs="Times New Roman"/>
          <w:szCs w:val="24"/>
          <w:lang w:eastAsia="nb-NO"/>
        </w:rPr>
        <w:t xml:space="preserve">skal </w:t>
      </w:r>
    </w:p>
    <w:p w14:paraId="621FDE83" w14:textId="195FA08B" w:rsidR="001E2971" w:rsidRDefault="001E2971" w:rsidP="001E2971">
      <w:pPr>
        <w:spacing w:after="0" w:line="360" w:lineRule="auto"/>
        <w:ind w:left="9" w:right="48" w:hanging="9"/>
        <w:rPr>
          <w:rFonts w:eastAsia="Lucida Sans Unicode" w:cs="Times New Roman"/>
          <w:szCs w:val="24"/>
          <w:lang w:eastAsia="nb-NO"/>
        </w:rPr>
      </w:pPr>
      <w:proofErr w:type="gramStart"/>
      <w:r>
        <w:rPr>
          <w:rFonts w:eastAsia="Lucida Sans Unicode" w:cs="Times New Roman"/>
          <w:szCs w:val="24"/>
          <w:lang w:eastAsia="nb-NO"/>
        </w:rPr>
        <w:t>nås</w:t>
      </w:r>
      <w:proofErr w:type="gramEnd"/>
      <w:r>
        <w:rPr>
          <w:rFonts w:eastAsia="Lucida Sans Unicode" w:cs="Times New Roman"/>
          <w:szCs w:val="24"/>
          <w:lang w:eastAsia="nb-NO"/>
        </w:rPr>
        <w:t xml:space="preserve"> vil det være nødvendig med en grunnleggende forståelse og grunnleggende ferdighet før </w:t>
      </w:r>
    </w:p>
    <w:p w14:paraId="14FF189B" w14:textId="049EAAC0" w:rsidR="001E2971" w:rsidRDefault="001E2971" w:rsidP="001E2971">
      <w:pPr>
        <w:spacing w:after="0" w:line="360" w:lineRule="auto"/>
        <w:ind w:left="9" w:right="48" w:hanging="9"/>
        <w:rPr>
          <w:rFonts w:eastAsia="Lucida Sans Unicode" w:cs="Times New Roman"/>
          <w:szCs w:val="24"/>
          <w:lang w:eastAsia="nb-NO"/>
        </w:rPr>
      </w:pPr>
      <w:proofErr w:type="gramStart"/>
      <w:r>
        <w:rPr>
          <w:rFonts w:eastAsia="Lucida Sans Unicode" w:cs="Times New Roman"/>
          <w:szCs w:val="24"/>
          <w:lang w:eastAsia="nb-NO"/>
        </w:rPr>
        <w:t>kurset</w:t>
      </w:r>
      <w:proofErr w:type="gramEnd"/>
      <w:r>
        <w:rPr>
          <w:rFonts w:eastAsia="Lucida Sans Unicode" w:cs="Times New Roman"/>
          <w:szCs w:val="24"/>
          <w:lang w:eastAsia="nb-NO"/>
        </w:rPr>
        <w:t xml:space="preserve"> starter.</w:t>
      </w:r>
    </w:p>
    <w:p w14:paraId="2C35040B" w14:textId="02288548" w:rsidR="001E2971" w:rsidRDefault="001E2971" w:rsidP="001E2971">
      <w:pPr>
        <w:spacing w:after="0" w:line="360" w:lineRule="auto"/>
        <w:ind w:left="9" w:right="48" w:hanging="9"/>
        <w:rPr>
          <w:rFonts w:eastAsia="Lucida Sans Unicode" w:cs="Times New Roman"/>
          <w:szCs w:val="24"/>
          <w:lang w:eastAsia="nb-NO"/>
        </w:rPr>
      </w:pPr>
      <w:r>
        <w:rPr>
          <w:rFonts w:eastAsia="Lucida Sans Unicode" w:cs="Times New Roman"/>
          <w:szCs w:val="24"/>
          <w:lang w:eastAsia="nb-NO"/>
        </w:rPr>
        <w:t xml:space="preserve">Sikkerhetskurs i trafikk er designet for å både systematisere opplæringen og ikke minst få A1 eleven </w:t>
      </w:r>
    </w:p>
    <w:p w14:paraId="08E8E6CD" w14:textId="385D9255" w:rsidR="001E2971" w:rsidRDefault="001E2971" w:rsidP="001E2971">
      <w:pPr>
        <w:spacing w:after="0" w:line="360" w:lineRule="auto"/>
        <w:ind w:left="9" w:right="48" w:hanging="9"/>
        <w:rPr>
          <w:rFonts w:eastAsia="Lucida Sans Unicode" w:cs="Times New Roman"/>
          <w:szCs w:val="24"/>
          <w:lang w:eastAsia="nb-NO"/>
        </w:rPr>
      </w:pPr>
      <w:proofErr w:type="gramStart"/>
      <w:r>
        <w:rPr>
          <w:rFonts w:eastAsia="Lucida Sans Unicode" w:cs="Times New Roman"/>
          <w:szCs w:val="24"/>
          <w:lang w:eastAsia="nb-NO"/>
        </w:rPr>
        <w:t>til</w:t>
      </w:r>
      <w:proofErr w:type="gramEnd"/>
      <w:r>
        <w:rPr>
          <w:rFonts w:eastAsia="Lucida Sans Unicode" w:cs="Times New Roman"/>
          <w:szCs w:val="24"/>
          <w:lang w:eastAsia="nb-NO"/>
        </w:rPr>
        <w:t xml:space="preserve"> å bli en bedre og sikrere motorsyklist og samtidig redusere ulykkesutsattheten for </w:t>
      </w:r>
    </w:p>
    <w:p w14:paraId="0C0F2025" w14:textId="678DC9FD" w:rsidR="001E2971" w:rsidRPr="001E2971" w:rsidRDefault="001E2971" w:rsidP="001E2971">
      <w:pPr>
        <w:spacing w:after="0" w:line="360" w:lineRule="auto"/>
        <w:ind w:left="9" w:right="48" w:hanging="9"/>
        <w:rPr>
          <w:rFonts w:eastAsia="Lucida Sans Unicode" w:cs="Times New Roman"/>
          <w:szCs w:val="24"/>
          <w:lang w:eastAsia="nb-NO"/>
        </w:rPr>
      </w:pPr>
      <w:proofErr w:type="gramStart"/>
      <w:r>
        <w:rPr>
          <w:rFonts w:eastAsia="Lucida Sans Unicode" w:cs="Times New Roman"/>
          <w:szCs w:val="24"/>
          <w:lang w:eastAsia="nb-NO"/>
        </w:rPr>
        <w:t>gruppen</w:t>
      </w:r>
      <w:proofErr w:type="gramEnd"/>
      <w:r>
        <w:rPr>
          <w:rFonts w:eastAsia="Lucida Sans Unicode" w:cs="Times New Roman"/>
          <w:szCs w:val="24"/>
          <w:lang w:eastAsia="nb-NO"/>
        </w:rPr>
        <w:t>.</w:t>
      </w:r>
    </w:p>
    <w:p w14:paraId="239516D1" w14:textId="21D248AF" w:rsidR="001C6DD1" w:rsidRDefault="001C6DD1" w:rsidP="0067489F">
      <w:pPr>
        <w:spacing w:after="222" w:line="360" w:lineRule="auto"/>
        <w:ind w:right="48"/>
        <w:rPr>
          <w:rFonts w:eastAsia="Lucida Sans Unicode" w:cs="Times New Roman"/>
          <w:b/>
          <w:szCs w:val="24"/>
          <w:lang w:eastAsia="nb-NO"/>
        </w:rPr>
      </w:pPr>
    </w:p>
    <w:p w14:paraId="0F318D62" w14:textId="288E9178" w:rsidR="0077188B" w:rsidRPr="00E23BB0" w:rsidRDefault="00E23BB0" w:rsidP="0067489F">
      <w:pPr>
        <w:spacing w:after="222" w:line="360" w:lineRule="auto"/>
        <w:ind w:right="48"/>
        <w:rPr>
          <w:rFonts w:eastAsia="Lucida Sans Unicode" w:cs="Times New Roman"/>
          <w:szCs w:val="24"/>
          <w:lang w:eastAsia="nb-NO"/>
        </w:rPr>
      </w:pPr>
      <w:r>
        <w:rPr>
          <w:rFonts w:eastAsia="Lucida Sans Unicode" w:cs="Times New Roman"/>
          <w:b/>
          <w:szCs w:val="24"/>
          <w:lang w:eastAsia="nb-NO"/>
        </w:rPr>
        <w:t>Konkretisering av aktuelt innhold</w:t>
      </w:r>
    </w:p>
    <w:p w14:paraId="74B57730" w14:textId="19CA23FB" w:rsidR="00872929" w:rsidRDefault="0067489F" w:rsidP="00872929">
      <w:pPr>
        <w:spacing w:after="222" w:line="360" w:lineRule="auto"/>
        <w:ind w:left="9" w:right="48" w:hanging="9"/>
        <w:rPr>
          <w:rFonts w:eastAsia="Lucida Sans Unicode" w:cs="Times New Roman"/>
          <w:b/>
          <w:szCs w:val="24"/>
          <w:lang w:eastAsia="nb-NO"/>
        </w:rPr>
      </w:pPr>
      <w:r>
        <w:rPr>
          <w:rFonts w:eastAsia="Lucida Sans Unicode" w:cs="Times New Roman"/>
          <w:b/>
          <w:noProof/>
          <w:szCs w:val="24"/>
          <w:lang w:eastAsia="nb-NO"/>
        </w:rPr>
        <w:drawing>
          <wp:inline distT="0" distB="0" distL="0" distR="0" wp14:anchorId="7AD316F1" wp14:editId="6D1D2FB0">
            <wp:extent cx="2905200" cy="2196000"/>
            <wp:effectExtent l="0" t="0" r="0" b="0"/>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1 bilde11.jpg"/>
                    <pic:cNvPicPr/>
                  </pic:nvPicPr>
                  <pic:blipFill>
                    <a:blip r:embed="rId13">
                      <a:extLst>
                        <a:ext uri="{28A0092B-C50C-407E-A947-70E740481C1C}">
                          <a14:useLocalDpi xmlns:a14="http://schemas.microsoft.com/office/drawing/2010/main" val="0"/>
                        </a:ext>
                      </a:extLst>
                    </a:blip>
                    <a:stretch>
                      <a:fillRect/>
                    </a:stretch>
                  </pic:blipFill>
                  <pic:spPr>
                    <a:xfrm>
                      <a:off x="0" y="0"/>
                      <a:ext cx="2905200" cy="2196000"/>
                    </a:xfrm>
                    <a:prstGeom prst="rect">
                      <a:avLst/>
                    </a:prstGeom>
                  </pic:spPr>
                </pic:pic>
              </a:graphicData>
            </a:graphic>
          </wp:inline>
        </w:drawing>
      </w:r>
    </w:p>
    <w:p w14:paraId="70AA6B70" w14:textId="77777777" w:rsidR="00872929" w:rsidRPr="00946852" w:rsidRDefault="00872929" w:rsidP="00872929">
      <w:pPr>
        <w:spacing w:after="222" w:line="360" w:lineRule="auto"/>
        <w:ind w:left="9" w:right="48" w:hanging="9"/>
        <w:rPr>
          <w:rFonts w:eastAsia="Lucida Sans Unicode" w:cs="Times New Roman"/>
          <w:b/>
          <w:szCs w:val="24"/>
          <w:lang w:eastAsia="nb-NO"/>
        </w:rPr>
      </w:pPr>
    </w:p>
    <w:tbl>
      <w:tblPr>
        <w:tblStyle w:val="Tabellrutenett"/>
        <w:tblW w:w="0" w:type="auto"/>
        <w:tblInd w:w="24" w:type="dxa"/>
        <w:tblLayout w:type="fixed"/>
        <w:tblLook w:val="04A0" w:firstRow="1" w:lastRow="0" w:firstColumn="1" w:lastColumn="0" w:noHBand="0" w:noVBand="1"/>
      </w:tblPr>
      <w:tblGrid>
        <w:gridCol w:w="2806"/>
        <w:gridCol w:w="6663"/>
      </w:tblGrid>
      <w:tr w:rsidR="003B0650" w14:paraId="3264ABBA" w14:textId="77777777" w:rsidTr="00946852">
        <w:tc>
          <w:tcPr>
            <w:tcW w:w="2806" w:type="dxa"/>
          </w:tcPr>
          <w:p w14:paraId="0F9EC063" w14:textId="77777777" w:rsidR="003B0650" w:rsidRDefault="003B0650" w:rsidP="003B0650">
            <w:pPr>
              <w:spacing w:after="151" w:line="251" w:lineRule="auto"/>
              <w:ind w:right="2503" w:firstLine="708"/>
              <w:rPr>
                <w:rFonts w:cs="Times New Roman"/>
                <w:b/>
                <w:color w:val="231F20"/>
                <w:spacing w:val="4"/>
                <w:w w:val="95"/>
                <w:szCs w:val="24"/>
              </w:rPr>
            </w:pPr>
          </w:p>
          <w:p w14:paraId="7BA0BF8F" w14:textId="77777777" w:rsidR="003B0650" w:rsidRDefault="003B0650" w:rsidP="003B0650">
            <w:pPr>
              <w:spacing w:after="151" w:line="251" w:lineRule="auto"/>
              <w:ind w:right="510" w:firstLine="708"/>
              <w:rPr>
                <w:rFonts w:cs="Times New Roman"/>
                <w:b/>
                <w:color w:val="231F20"/>
                <w:spacing w:val="4"/>
                <w:w w:val="95"/>
                <w:szCs w:val="24"/>
              </w:rPr>
            </w:pPr>
            <w:r>
              <w:rPr>
                <w:rFonts w:cs="Times New Roman"/>
                <w:b/>
                <w:color w:val="231F20"/>
                <w:spacing w:val="4"/>
                <w:w w:val="95"/>
                <w:szCs w:val="24"/>
              </w:rPr>
              <w:t xml:space="preserve">3.2.1 </w:t>
            </w:r>
          </w:p>
          <w:p w14:paraId="58473FB3" w14:textId="60E1CF47" w:rsidR="003B0650" w:rsidRDefault="003B0650" w:rsidP="003B0650">
            <w:pPr>
              <w:spacing w:after="151" w:line="251" w:lineRule="auto"/>
              <w:ind w:right="510" w:firstLine="708"/>
              <w:rPr>
                <w:rFonts w:cs="Times New Roman"/>
                <w:b/>
                <w:color w:val="231F20"/>
                <w:spacing w:val="4"/>
                <w:w w:val="95"/>
                <w:szCs w:val="24"/>
              </w:rPr>
            </w:pPr>
            <w:r w:rsidRPr="003B0650">
              <w:rPr>
                <w:rFonts w:cs="Times New Roman"/>
                <w:b/>
                <w:color w:val="231F20"/>
                <w:spacing w:val="4"/>
                <w:w w:val="95"/>
                <w:szCs w:val="24"/>
              </w:rPr>
              <w:t>Kjørestrategi</w:t>
            </w:r>
          </w:p>
          <w:p w14:paraId="5225B6FF" w14:textId="74E5CC71" w:rsidR="003B0650" w:rsidRPr="003B0650" w:rsidRDefault="003B0650" w:rsidP="00D811A4">
            <w:pPr>
              <w:spacing w:after="151" w:line="251" w:lineRule="auto"/>
              <w:ind w:left="-166" w:right="2503" w:firstLine="874"/>
              <w:rPr>
                <w:rFonts w:ascii="Lucida Sans Unicode" w:eastAsia="Lucida Sans Unicode" w:hAnsi="Lucida Sans Unicode" w:cs="Lucida Sans Unicode"/>
                <w:b/>
                <w:sz w:val="22"/>
                <w:lang w:eastAsia="nb-NO"/>
              </w:rPr>
            </w:pPr>
          </w:p>
        </w:tc>
        <w:tc>
          <w:tcPr>
            <w:tcW w:w="6663" w:type="dxa"/>
          </w:tcPr>
          <w:p w14:paraId="2EE0FCB8" w14:textId="77777777" w:rsidR="003B0650" w:rsidRPr="003B0650" w:rsidRDefault="003B0650" w:rsidP="002F7045">
            <w:pPr>
              <w:spacing w:after="151" w:line="251" w:lineRule="auto"/>
              <w:ind w:right="2503"/>
              <w:rPr>
                <w:rFonts w:eastAsia="Lucida Sans Unicode" w:cs="Times New Roman"/>
                <w:b/>
                <w:szCs w:val="24"/>
                <w:lang w:eastAsia="nb-NO"/>
              </w:rPr>
            </w:pPr>
            <w:r w:rsidRPr="003B0650">
              <w:rPr>
                <w:rFonts w:eastAsia="Lucida Sans Unicode" w:cs="Times New Roman"/>
                <w:b/>
                <w:szCs w:val="24"/>
                <w:lang w:eastAsia="nb-NO"/>
              </w:rPr>
              <w:t>Begrepsavklaring</w:t>
            </w:r>
          </w:p>
          <w:p w14:paraId="40639689" w14:textId="419E7C83" w:rsidR="003B0650" w:rsidRDefault="003B0650" w:rsidP="003B0650">
            <w:pPr>
              <w:spacing w:after="151" w:line="251" w:lineRule="auto"/>
              <w:ind w:right="510"/>
              <w:rPr>
                <w:rFonts w:eastAsia="Lucida Sans Unicode" w:cs="Times New Roman"/>
                <w:sz w:val="22"/>
                <w:lang w:eastAsia="nb-NO"/>
              </w:rPr>
            </w:pPr>
            <w:r w:rsidRPr="003B0650">
              <w:rPr>
                <w:rFonts w:eastAsia="Lucida Sans Unicode" w:cs="Times New Roman"/>
                <w:sz w:val="22"/>
                <w:lang w:eastAsia="nb-NO"/>
              </w:rPr>
              <w:t xml:space="preserve">Dette </w:t>
            </w:r>
            <w:r w:rsidR="00884B5B">
              <w:rPr>
                <w:rFonts w:eastAsia="Lucida Sans Unicode" w:cs="Times New Roman"/>
                <w:sz w:val="22"/>
                <w:lang w:eastAsia="nb-NO"/>
              </w:rPr>
              <w:t xml:space="preserve">punktet står beskrevet tidligere, men vi har valgt å ta med en noe mer utfyllende liste over </w:t>
            </w:r>
            <w:r w:rsidR="001814EC">
              <w:rPr>
                <w:rFonts w:eastAsia="Lucida Sans Unicode" w:cs="Times New Roman"/>
                <w:sz w:val="22"/>
                <w:lang w:eastAsia="nb-NO"/>
              </w:rPr>
              <w:t>de begrepene</w:t>
            </w:r>
            <w:r w:rsidR="00884B5B">
              <w:rPr>
                <w:rFonts w:eastAsia="Lucida Sans Unicode" w:cs="Times New Roman"/>
                <w:sz w:val="22"/>
                <w:lang w:eastAsia="nb-NO"/>
              </w:rPr>
              <w:t xml:space="preserve"> som e</w:t>
            </w:r>
            <w:r w:rsidR="00F77B8F">
              <w:rPr>
                <w:rFonts w:eastAsia="Lucida Sans Unicode" w:cs="Times New Roman"/>
                <w:sz w:val="22"/>
                <w:lang w:eastAsia="nb-NO"/>
              </w:rPr>
              <w:t xml:space="preserve">leven vil måtte ta stilling til. </w:t>
            </w:r>
          </w:p>
          <w:p w14:paraId="2FC7DAD6" w14:textId="77777777" w:rsidR="00884B5B" w:rsidRPr="00884B5B" w:rsidRDefault="00884B5B" w:rsidP="00884B5B">
            <w:pPr>
              <w:pStyle w:val="Listeavsnitt"/>
              <w:numPr>
                <w:ilvl w:val="0"/>
                <w:numId w:val="7"/>
              </w:numPr>
              <w:tabs>
                <w:tab w:val="left" w:pos="7371"/>
              </w:tabs>
              <w:spacing w:after="151" w:line="251" w:lineRule="auto"/>
              <w:ind w:right="2503"/>
              <w:rPr>
                <w:rFonts w:eastAsia="Lucida Sans Unicode" w:cs="Times New Roman"/>
                <w:sz w:val="22"/>
                <w:lang w:eastAsia="nb-NO"/>
              </w:rPr>
            </w:pPr>
            <w:r w:rsidRPr="00884B5B">
              <w:rPr>
                <w:rFonts w:eastAsia="Lucida Sans Unicode" w:cs="Times New Roman"/>
                <w:sz w:val="22"/>
                <w:lang w:eastAsia="nb-NO"/>
              </w:rPr>
              <w:t>Handlingsrom</w:t>
            </w:r>
          </w:p>
          <w:p w14:paraId="2122FF8A" w14:textId="77777777" w:rsidR="00884B5B" w:rsidRPr="00884B5B" w:rsidRDefault="00884B5B" w:rsidP="00884B5B">
            <w:pPr>
              <w:pStyle w:val="Listeavsnitt"/>
              <w:numPr>
                <w:ilvl w:val="0"/>
                <w:numId w:val="7"/>
              </w:numPr>
              <w:tabs>
                <w:tab w:val="left" w:pos="7371"/>
              </w:tabs>
              <w:spacing w:after="151" w:line="251" w:lineRule="auto"/>
              <w:ind w:right="2503"/>
              <w:rPr>
                <w:rFonts w:eastAsia="Lucida Sans Unicode" w:cs="Times New Roman"/>
                <w:sz w:val="22"/>
                <w:lang w:eastAsia="nb-NO"/>
              </w:rPr>
            </w:pPr>
            <w:r w:rsidRPr="00884B5B">
              <w:rPr>
                <w:rFonts w:eastAsia="Lucida Sans Unicode" w:cs="Times New Roman"/>
                <w:sz w:val="22"/>
                <w:lang w:eastAsia="nb-NO"/>
              </w:rPr>
              <w:t>Handlingsberedskap</w:t>
            </w:r>
          </w:p>
          <w:p w14:paraId="56B202A9" w14:textId="77777777" w:rsidR="00884B5B" w:rsidRPr="00884B5B" w:rsidRDefault="00884B5B" w:rsidP="00884B5B">
            <w:pPr>
              <w:pStyle w:val="Listeavsnitt"/>
              <w:numPr>
                <w:ilvl w:val="0"/>
                <w:numId w:val="7"/>
              </w:numPr>
              <w:tabs>
                <w:tab w:val="left" w:pos="7371"/>
              </w:tabs>
              <w:spacing w:after="151" w:line="251" w:lineRule="auto"/>
              <w:ind w:right="2503"/>
              <w:rPr>
                <w:rFonts w:eastAsia="Lucida Sans Unicode" w:cs="Times New Roman"/>
                <w:sz w:val="22"/>
                <w:lang w:eastAsia="nb-NO"/>
              </w:rPr>
            </w:pPr>
            <w:r w:rsidRPr="00884B5B">
              <w:rPr>
                <w:rFonts w:eastAsia="Lucida Sans Unicode" w:cs="Times New Roman"/>
                <w:sz w:val="22"/>
                <w:lang w:eastAsia="nb-NO"/>
              </w:rPr>
              <w:t>Fart knyttet til handlingsrom</w:t>
            </w:r>
          </w:p>
          <w:p w14:paraId="061CE9B6" w14:textId="77777777" w:rsidR="00884B5B" w:rsidRPr="00884B5B" w:rsidRDefault="00884B5B" w:rsidP="00884B5B">
            <w:pPr>
              <w:pStyle w:val="Listeavsnitt"/>
              <w:numPr>
                <w:ilvl w:val="0"/>
                <w:numId w:val="7"/>
              </w:numPr>
              <w:tabs>
                <w:tab w:val="left" w:pos="7371"/>
              </w:tabs>
              <w:spacing w:after="151" w:line="251" w:lineRule="auto"/>
              <w:ind w:right="2503"/>
              <w:rPr>
                <w:rFonts w:eastAsia="Lucida Sans Unicode" w:cs="Times New Roman"/>
                <w:sz w:val="22"/>
                <w:lang w:eastAsia="nb-NO"/>
              </w:rPr>
            </w:pPr>
            <w:r w:rsidRPr="00884B5B">
              <w:rPr>
                <w:rFonts w:eastAsia="Lucida Sans Unicode" w:cs="Times New Roman"/>
                <w:sz w:val="22"/>
                <w:lang w:eastAsia="nb-NO"/>
              </w:rPr>
              <w:t>Plassering knyttet til handlingsrom</w:t>
            </w:r>
          </w:p>
          <w:p w14:paraId="1E3E9634" w14:textId="77777777" w:rsidR="00884B5B" w:rsidRPr="00884B5B" w:rsidRDefault="00884B5B" w:rsidP="00884B5B">
            <w:pPr>
              <w:pStyle w:val="Listeavsnitt"/>
              <w:numPr>
                <w:ilvl w:val="0"/>
                <w:numId w:val="7"/>
              </w:numPr>
              <w:tabs>
                <w:tab w:val="left" w:pos="7371"/>
              </w:tabs>
              <w:spacing w:after="151" w:line="251" w:lineRule="auto"/>
              <w:ind w:right="2503"/>
              <w:rPr>
                <w:rFonts w:eastAsia="Lucida Sans Unicode" w:cs="Times New Roman"/>
                <w:sz w:val="22"/>
                <w:lang w:eastAsia="nb-NO"/>
              </w:rPr>
            </w:pPr>
            <w:r w:rsidRPr="00884B5B">
              <w:rPr>
                <w:rFonts w:eastAsia="Lucida Sans Unicode" w:cs="Times New Roman"/>
                <w:sz w:val="22"/>
                <w:lang w:eastAsia="nb-NO"/>
              </w:rPr>
              <w:t>Aktiv bruk av forsvinningspunkt</w:t>
            </w:r>
          </w:p>
          <w:p w14:paraId="62150D60" w14:textId="77777777" w:rsidR="00884B5B" w:rsidRPr="00884B5B" w:rsidRDefault="00884B5B" w:rsidP="00884B5B">
            <w:pPr>
              <w:pStyle w:val="Listeavsnitt"/>
              <w:numPr>
                <w:ilvl w:val="0"/>
                <w:numId w:val="7"/>
              </w:numPr>
              <w:tabs>
                <w:tab w:val="left" w:pos="7371"/>
              </w:tabs>
              <w:spacing w:after="151" w:line="251" w:lineRule="auto"/>
              <w:ind w:right="2503"/>
              <w:rPr>
                <w:rFonts w:eastAsia="Lucida Sans Unicode" w:cs="Times New Roman"/>
                <w:sz w:val="22"/>
                <w:lang w:eastAsia="nb-NO"/>
              </w:rPr>
            </w:pPr>
            <w:r w:rsidRPr="00884B5B">
              <w:rPr>
                <w:rFonts w:eastAsia="Lucida Sans Unicode" w:cs="Times New Roman"/>
                <w:sz w:val="22"/>
                <w:lang w:eastAsia="nb-NO"/>
              </w:rPr>
              <w:t>Taktiske valg basert på egen kompetanse</w:t>
            </w:r>
          </w:p>
          <w:p w14:paraId="5CAEF676" w14:textId="77777777" w:rsidR="00884B5B" w:rsidRPr="00884B5B" w:rsidRDefault="00884B5B" w:rsidP="00884B5B">
            <w:pPr>
              <w:pStyle w:val="Listeavsnitt"/>
              <w:numPr>
                <w:ilvl w:val="0"/>
                <w:numId w:val="7"/>
              </w:numPr>
              <w:tabs>
                <w:tab w:val="left" w:pos="7371"/>
              </w:tabs>
              <w:spacing w:after="151" w:line="251" w:lineRule="auto"/>
              <w:ind w:right="2503"/>
              <w:rPr>
                <w:rFonts w:eastAsia="Lucida Sans Unicode" w:cs="Times New Roman"/>
                <w:sz w:val="22"/>
                <w:lang w:eastAsia="nb-NO"/>
              </w:rPr>
            </w:pPr>
            <w:r w:rsidRPr="00884B5B">
              <w:rPr>
                <w:rFonts w:eastAsia="Lucida Sans Unicode" w:cs="Times New Roman"/>
                <w:sz w:val="22"/>
                <w:lang w:eastAsia="nb-NO"/>
              </w:rPr>
              <w:t>Samhandling og kommunikasjon</w:t>
            </w:r>
          </w:p>
          <w:p w14:paraId="3F31FDDC" w14:textId="77777777" w:rsidR="00884B5B" w:rsidRPr="00884B5B" w:rsidRDefault="00884B5B" w:rsidP="00884B5B">
            <w:pPr>
              <w:pStyle w:val="Listeavsnitt"/>
              <w:numPr>
                <w:ilvl w:val="0"/>
                <w:numId w:val="7"/>
              </w:numPr>
              <w:tabs>
                <w:tab w:val="left" w:pos="7371"/>
              </w:tabs>
              <w:spacing w:after="151" w:line="251" w:lineRule="auto"/>
              <w:ind w:right="2503"/>
              <w:rPr>
                <w:rFonts w:eastAsia="Lucida Sans Unicode" w:cs="Times New Roman"/>
                <w:sz w:val="22"/>
                <w:lang w:eastAsia="nb-NO"/>
              </w:rPr>
            </w:pPr>
            <w:r w:rsidRPr="00884B5B">
              <w:rPr>
                <w:rFonts w:eastAsia="Lucida Sans Unicode" w:cs="Times New Roman"/>
                <w:sz w:val="22"/>
                <w:lang w:eastAsia="nb-NO"/>
              </w:rPr>
              <w:t>Samhandling og synlighet</w:t>
            </w:r>
          </w:p>
          <w:p w14:paraId="0530B1A9" w14:textId="77777777" w:rsidR="00884B5B" w:rsidRDefault="00884B5B" w:rsidP="003B0650">
            <w:pPr>
              <w:spacing w:after="151" w:line="251" w:lineRule="auto"/>
              <w:ind w:right="510"/>
              <w:rPr>
                <w:rFonts w:eastAsia="Lucida Sans Unicode" w:cs="Times New Roman"/>
                <w:sz w:val="22"/>
                <w:lang w:eastAsia="nb-NO"/>
              </w:rPr>
            </w:pPr>
          </w:p>
          <w:p w14:paraId="7B099448" w14:textId="77777777" w:rsidR="0077188B" w:rsidRPr="003B0650" w:rsidRDefault="0077188B" w:rsidP="003B0650">
            <w:pPr>
              <w:spacing w:after="151" w:line="251" w:lineRule="auto"/>
              <w:ind w:right="510"/>
              <w:rPr>
                <w:rFonts w:eastAsia="Lucida Sans Unicode" w:cs="Times New Roman"/>
                <w:sz w:val="22"/>
                <w:lang w:eastAsia="nb-NO"/>
              </w:rPr>
            </w:pPr>
          </w:p>
          <w:p w14:paraId="4AFD59AD" w14:textId="77777777" w:rsidR="003B0650" w:rsidRPr="003B0650" w:rsidRDefault="003B0650" w:rsidP="003B0650">
            <w:pPr>
              <w:spacing w:after="151" w:line="251" w:lineRule="auto"/>
              <w:ind w:left="24" w:right="510" w:hanging="10"/>
              <w:rPr>
                <w:rFonts w:eastAsia="Lucida Sans Unicode" w:cs="Times New Roman"/>
                <w:b/>
                <w:szCs w:val="24"/>
                <w:lang w:eastAsia="nb-NO"/>
              </w:rPr>
            </w:pPr>
            <w:r w:rsidRPr="003B0650">
              <w:rPr>
                <w:rFonts w:eastAsia="Lucida Sans Unicode" w:cs="Times New Roman"/>
                <w:b/>
                <w:szCs w:val="24"/>
                <w:lang w:eastAsia="nb-NO"/>
              </w:rPr>
              <w:t>Ha tidlig planer for løsninger</w:t>
            </w:r>
          </w:p>
          <w:p w14:paraId="74661311" w14:textId="77777777" w:rsidR="003B0650" w:rsidRPr="00F56758" w:rsidRDefault="003B0650" w:rsidP="003B0650">
            <w:pPr>
              <w:spacing w:after="151" w:line="251" w:lineRule="auto"/>
              <w:ind w:left="24" w:right="510" w:hanging="10"/>
              <w:rPr>
                <w:rFonts w:ascii="Lucida Sans Unicode" w:eastAsia="Lucida Sans Unicode" w:hAnsi="Lucida Sans Unicode" w:cs="Lucida Sans Unicode"/>
                <w:sz w:val="22"/>
                <w:lang w:eastAsia="nb-NO"/>
              </w:rPr>
            </w:pPr>
            <w:r w:rsidRPr="00561F18">
              <w:rPr>
                <w:rFonts w:eastAsia="Lucida Sans Unicode" w:cs="Times New Roman"/>
                <w:sz w:val="22"/>
                <w:lang w:eastAsia="nb-NO"/>
              </w:rPr>
              <w:t xml:space="preserve">Dette punktet må sees i sammenheng med målet for kurset og det grunnlaget som er lagt fra 3.1 Eleven må forstå og videreutvikle sikker samhandling. En praktisk oppgave i forhold til kjørestrategi kan være med å konkretisere dette punktet. </w:t>
            </w:r>
            <w:r>
              <w:rPr>
                <w:rFonts w:eastAsia="Lucida Sans Unicode" w:cs="Times New Roman"/>
                <w:sz w:val="22"/>
                <w:lang w:eastAsia="nb-NO"/>
              </w:rPr>
              <w:t>Læreren tar for seg</w:t>
            </w:r>
            <w:r w:rsidRPr="00561F18">
              <w:rPr>
                <w:rFonts w:eastAsia="Lucida Sans Unicode" w:cs="Times New Roman"/>
                <w:sz w:val="22"/>
                <w:lang w:eastAsia="nb-NO"/>
              </w:rPr>
              <w:t xml:space="preserve"> en del</w:t>
            </w:r>
            <w:r>
              <w:rPr>
                <w:rFonts w:eastAsia="Lucida Sans Unicode" w:cs="Times New Roman"/>
                <w:sz w:val="22"/>
                <w:lang w:eastAsia="nb-NO"/>
              </w:rPr>
              <w:t xml:space="preserve"> av den ruta som er</w:t>
            </w:r>
            <w:r w:rsidRPr="00561F18">
              <w:rPr>
                <w:rFonts w:eastAsia="Lucida Sans Unicode" w:cs="Times New Roman"/>
                <w:sz w:val="22"/>
                <w:lang w:eastAsia="nb-NO"/>
              </w:rPr>
              <w:t xml:space="preserve"> valgt og få</w:t>
            </w:r>
            <w:r>
              <w:rPr>
                <w:rFonts w:eastAsia="Lucida Sans Unicode" w:cs="Times New Roman"/>
                <w:sz w:val="22"/>
                <w:lang w:eastAsia="nb-NO"/>
              </w:rPr>
              <w:t>r</w:t>
            </w:r>
            <w:r w:rsidRPr="00561F18">
              <w:rPr>
                <w:rFonts w:eastAsia="Lucida Sans Unicode" w:cs="Times New Roman"/>
                <w:sz w:val="22"/>
                <w:lang w:eastAsia="nb-NO"/>
              </w:rPr>
              <w:t xml:space="preserve"> eleven til å beskrive en god strategi for kjøringen. Om eleven ikke er kjent i</w:t>
            </w:r>
            <w:r>
              <w:rPr>
                <w:rFonts w:ascii="Lucida Sans Unicode" w:eastAsia="Lucida Sans Unicode" w:hAnsi="Lucida Sans Unicode" w:cs="Lucida Sans Unicode"/>
                <w:sz w:val="22"/>
                <w:lang w:eastAsia="nb-NO"/>
              </w:rPr>
              <w:t xml:space="preserve"> </w:t>
            </w:r>
            <w:r w:rsidRPr="00561F18">
              <w:rPr>
                <w:rFonts w:eastAsia="Lucida Sans Unicode" w:cs="Times New Roman"/>
                <w:sz w:val="22"/>
                <w:lang w:eastAsia="nb-NO"/>
              </w:rPr>
              <w:t xml:space="preserve">øvingsområdet må </w:t>
            </w:r>
            <w:r w:rsidRPr="00E80679">
              <w:rPr>
                <w:rFonts w:eastAsia="Lucida Sans Unicode" w:cs="Times New Roman"/>
                <w:sz w:val="22"/>
                <w:lang w:eastAsia="nb-NO"/>
              </w:rPr>
              <w:t>læreren beskrive hvilke situasjoner eleven kan bli stilt ovenfor</w:t>
            </w:r>
            <w:r>
              <w:rPr>
                <w:rFonts w:ascii="Lucida Sans Unicode" w:eastAsia="Lucida Sans Unicode" w:hAnsi="Lucida Sans Unicode" w:cs="Lucida Sans Unicode"/>
                <w:sz w:val="22"/>
                <w:lang w:eastAsia="nb-NO"/>
              </w:rPr>
              <w:t>.</w:t>
            </w:r>
          </w:p>
          <w:p w14:paraId="0AF66F7C" w14:textId="77777777" w:rsidR="003B0650" w:rsidRPr="003B0650" w:rsidRDefault="003B0650" w:rsidP="003B0650">
            <w:pPr>
              <w:spacing w:after="151" w:line="251" w:lineRule="auto"/>
              <w:ind w:left="24" w:right="510" w:hanging="10"/>
              <w:rPr>
                <w:rFonts w:eastAsia="Lucida Sans Unicode" w:cs="Times New Roman"/>
                <w:b/>
                <w:szCs w:val="24"/>
                <w:lang w:eastAsia="nb-NO"/>
              </w:rPr>
            </w:pPr>
            <w:r w:rsidRPr="003B0650">
              <w:rPr>
                <w:rFonts w:eastAsia="Lucida Sans Unicode" w:cs="Times New Roman"/>
                <w:b/>
                <w:szCs w:val="24"/>
                <w:lang w:eastAsia="nb-NO"/>
              </w:rPr>
              <w:t>Alternative løsninger for trafikksituasjoner</w:t>
            </w:r>
          </w:p>
          <w:p w14:paraId="2B1FA8B6" w14:textId="77777777" w:rsidR="003B0650" w:rsidRDefault="003B0650" w:rsidP="003B0650">
            <w:pPr>
              <w:spacing w:after="151" w:line="251" w:lineRule="auto"/>
              <w:ind w:left="24" w:right="510" w:hanging="10"/>
              <w:rPr>
                <w:rFonts w:eastAsia="Lucida Sans Unicode" w:cs="Times New Roman"/>
                <w:sz w:val="22"/>
                <w:lang w:eastAsia="nb-NO"/>
              </w:rPr>
            </w:pPr>
            <w:r w:rsidRPr="00E80679">
              <w:rPr>
                <w:rFonts w:eastAsia="Lucida Sans Unicode" w:cs="Times New Roman"/>
                <w:sz w:val="22"/>
                <w:lang w:eastAsia="nb-NO"/>
              </w:rPr>
              <w:t xml:space="preserve">Eleven må bli stilt ovenfor ulike valg når det gjelder å finne trygge løsninger i en trafikal situasjon. Her kan læreren velg å ta for seg en konkret situasjon ved hjelp av et bilde eller lignende. Et godt visuelt virkemiddel skaper ofte gode refleksjoner og tanker. En statisk situasjon kan samtidig gi eleven god tid til å legge en god og riktig plan og se for seg ulike alternativer. </w:t>
            </w:r>
          </w:p>
          <w:p w14:paraId="3B2D8C8A" w14:textId="227AFA03" w:rsidR="003B0650" w:rsidRDefault="003B0650" w:rsidP="003B0650">
            <w:pPr>
              <w:spacing w:after="151" w:line="251" w:lineRule="auto"/>
              <w:ind w:left="24" w:right="510" w:hanging="10"/>
              <w:rPr>
                <w:rFonts w:eastAsia="Lucida Sans Unicode" w:cs="Times New Roman"/>
                <w:b/>
                <w:szCs w:val="24"/>
                <w:lang w:eastAsia="nb-NO"/>
              </w:rPr>
            </w:pPr>
            <w:r w:rsidRPr="003B0650">
              <w:rPr>
                <w:rFonts w:eastAsia="Lucida Sans Unicode" w:cs="Times New Roman"/>
                <w:b/>
                <w:szCs w:val="24"/>
                <w:lang w:eastAsia="nb-NO"/>
              </w:rPr>
              <w:t>Aktiv kjøremåte for sikkerhet</w:t>
            </w:r>
          </w:p>
          <w:p w14:paraId="3077A385" w14:textId="77777777" w:rsidR="00F77B8F" w:rsidRPr="00D77300" w:rsidRDefault="00F2467E" w:rsidP="003B0650">
            <w:pPr>
              <w:spacing w:after="151" w:line="251" w:lineRule="auto"/>
              <w:ind w:left="24" w:right="510" w:hanging="10"/>
              <w:rPr>
                <w:rFonts w:eastAsia="Lucida Sans Unicode" w:cs="Times New Roman"/>
                <w:sz w:val="22"/>
                <w:lang w:eastAsia="nb-NO"/>
              </w:rPr>
            </w:pPr>
            <w:r w:rsidRPr="00D77300">
              <w:rPr>
                <w:rFonts w:eastAsia="Lucida Sans Unicode" w:cs="Times New Roman"/>
                <w:sz w:val="22"/>
                <w:lang w:eastAsia="nb-NO"/>
              </w:rPr>
              <w:t xml:space="preserve">En dyktig motorsyklist har ofte </w:t>
            </w:r>
            <w:r w:rsidR="00DA5591" w:rsidRPr="00D77300">
              <w:rPr>
                <w:rFonts w:eastAsia="Lucida Sans Unicode" w:cs="Times New Roman"/>
                <w:sz w:val="22"/>
                <w:lang w:eastAsia="nb-NO"/>
              </w:rPr>
              <w:t>en noe annerledes strategi</w:t>
            </w:r>
            <w:r w:rsidRPr="00D77300">
              <w:rPr>
                <w:rFonts w:eastAsia="Lucida Sans Unicode" w:cs="Times New Roman"/>
                <w:sz w:val="22"/>
                <w:lang w:eastAsia="nb-NO"/>
              </w:rPr>
              <w:t xml:space="preserve"> enn bilføreren. Der bilføreren kjører regelstyrt, </w:t>
            </w:r>
            <w:r w:rsidRPr="00D77300">
              <w:rPr>
                <w:rFonts w:eastAsia="Lucida Sans Unicode" w:cs="Times New Roman"/>
                <w:i/>
                <w:sz w:val="22"/>
                <w:lang w:eastAsia="nb-NO"/>
              </w:rPr>
              <w:t>«her har jeg forkjørsrett -  her har jeg vikeplikt»</w:t>
            </w:r>
            <w:r w:rsidR="00F77B8F" w:rsidRPr="00D77300">
              <w:rPr>
                <w:rFonts w:eastAsia="Lucida Sans Unicode" w:cs="Times New Roman"/>
                <w:i/>
                <w:sz w:val="22"/>
                <w:lang w:eastAsia="nb-NO"/>
              </w:rPr>
              <w:t>,</w:t>
            </w:r>
            <w:r w:rsidRPr="00D77300">
              <w:rPr>
                <w:rFonts w:eastAsia="Lucida Sans Unicode" w:cs="Times New Roman"/>
                <w:sz w:val="22"/>
                <w:lang w:eastAsia="nb-NO"/>
              </w:rPr>
              <w:t xml:space="preserve"> vil motorsyklisten kjøre på en mer defensiv måte og ikke nødvendigvis avvikle i en forkjørssituasjon</w:t>
            </w:r>
            <w:r w:rsidR="00DA5591" w:rsidRPr="00D77300">
              <w:rPr>
                <w:rFonts w:eastAsia="Lucida Sans Unicode" w:cs="Times New Roman"/>
                <w:sz w:val="22"/>
                <w:lang w:eastAsia="nb-NO"/>
              </w:rPr>
              <w:t>. A1 eleven må forstå hvilke konsekvenser det kan føre til om man kjører med for lite defensiv holdning og for stor regelstyrt avvikling.</w:t>
            </w:r>
            <w:r w:rsidR="001814EC" w:rsidRPr="00D77300">
              <w:rPr>
                <w:rFonts w:eastAsia="Lucida Sans Unicode" w:cs="Times New Roman"/>
                <w:sz w:val="22"/>
                <w:lang w:eastAsia="nb-NO"/>
              </w:rPr>
              <w:t xml:space="preserve"> </w:t>
            </w:r>
            <w:r w:rsidR="00F77B8F" w:rsidRPr="00D77300">
              <w:rPr>
                <w:rFonts w:eastAsia="Lucida Sans Unicode" w:cs="Times New Roman"/>
                <w:sz w:val="22"/>
                <w:lang w:eastAsia="nb-NO"/>
              </w:rPr>
              <w:t>Forstår A1 eleven at man hele tiden må ta høyde for at andre gjør feil?</w:t>
            </w:r>
          </w:p>
          <w:p w14:paraId="7F0FEC62" w14:textId="66229222" w:rsidR="00F2467E" w:rsidRPr="00D77300" w:rsidRDefault="001814EC" w:rsidP="003B0650">
            <w:pPr>
              <w:spacing w:after="151" w:line="251" w:lineRule="auto"/>
              <w:ind w:left="24" w:right="510" w:hanging="10"/>
              <w:rPr>
                <w:rFonts w:eastAsia="Lucida Sans Unicode" w:cs="Times New Roman"/>
                <w:sz w:val="22"/>
                <w:lang w:eastAsia="nb-NO"/>
              </w:rPr>
            </w:pPr>
            <w:r w:rsidRPr="00D77300">
              <w:rPr>
                <w:rFonts w:eastAsia="Lucida Sans Unicode" w:cs="Times New Roman"/>
                <w:sz w:val="22"/>
                <w:lang w:eastAsia="nb-NO"/>
              </w:rPr>
              <w:t xml:space="preserve">Begrepene aktiv/passiv plassering kan også være med å bestemme hvilke sikkerhetssoner </w:t>
            </w:r>
            <w:r w:rsidR="00F77B8F" w:rsidRPr="00D77300">
              <w:rPr>
                <w:rFonts w:eastAsia="Lucida Sans Unicode" w:cs="Times New Roman"/>
                <w:sz w:val="22"/>
                <w:lang w:eastAsia="nb-NO"/>
              </w:rPr>
              <w:t xml:space="preserve">motorsyklisten skaper rundt seg. Man har hele tiden en loop der man vurderer plassering og fart. Om eleven plasserer seg for statisk i forhold til miljøet fremover vil dette være en for passiv kjøreprosess og uønskede situasjoner kan lett oppstå. </w:t>
            </w:r>
          </w:p>
          <w:p w14:paraId="52E81D5C" w14:textId="3F0D6531" w:rsidR="001814EC" w:rsidRPr="00D77300" w:rsidRDefault="00F77B8F" w:rsidP="003B0650">
            <w:pPr>
              <w:spacing w:after="151" w:line="251" w:lineRule="auto"/>
              <w:ind w:left="24" w:right="510" w:hanging="10"/>
              <w:rPr>
                <w:rFonts w:eastAsia="Lucida Sans Unicode" w:cs="Times New Roman"/>
                <w:sz w:val="22"/>
                <w:lang w:eastAsia="nb-NO"/>
              </w:rPr>
            </w:pPr>
            <w:r w:rsidRPr="00D77300">
              <w:rPr>
                <w:rFonts w:eastAsia="Lucida Sans Unicode" w:cs="Times New Roman"/>
                <w:sz w:val="22"/>
                <w:lang w:eastAsia="nb-NO"/>
              </w:rPr>
              <w:t>Aktiv kjøremåte kan også peke</w:t>
            </w:r>
            <w:r w:rsidR="001814EC" w:rsidRPr="00D77300">
              <w:rPr>
                <w:rFonts w:eastAsia="Lucida Sans Unicode" w:cs="Times New Roman"/>
                <w:sz w:val="22"/>
                <w:lang w:eastAsia="nb-NO"/>
              </w:rPr>
              <w:t xml:space="preserve"> på motorsyklistens kognitive arbeid. Systematisk informasjonsinnhenting gir grunnlaget for at eleven klarer å oppfatte og avgjøre til riktig tid. A1 eleven må forstå at en sikker kjøremåte krever mye arbeid og at eleven har nok fokus.</w:t>
            </w:r>
            <w:r w:rsidRPr="00D77300">
              <w:rPr>
                <w:rFonts w:eastAsia="Lucida Sans Unicode" w:cs="Times New Roman"/>
                <w:sz w:val="22"/>
                <w:lang w:eastAsia="nb-NO"/>
              </w:rPr>
              <w:t xml:space="preserve"> </w:t>
            </w:r>
          </w:p>
          <w:p w14:paraId="0BEA30F4" w14:textId="5261DE6C" w:rsidR="003B0650" w:rsidRDefault="003B0650" w:rsidP="003B0650">
            <w:pPr>
              <w:spacing w:after="151" w:line="251" w:lineRule="auto"/>
              <w:ind w:right="510"/>
              <w:rPr>
                <w:rFonts w:ascii="Lucida Sans Unicode" w:eastAsia="Lucida Sans Unicode" w:hAnsi="Lucida Sans Unicode" w:cs="Lucida Sans Unicode"/>
                <w:sz w:val="22"/>
                <w:lang w:eastAsia="nb-NO"/>
              </w:rPr>
            </w:pPr>
          </w:p>
        </w:tc>
      </w:tr>
    </w:tbl>
    <w:p w14:paraId="458ACD8A" w14:textId="77777777" w:rsidR="001E2971" w:rsidRDefault="001E2971" w:rsidP="00D77300">
      <w:pPr>
        <w:spacing w:after="151" w:line="251" w:lineRule="auto"/>
        <w:ind w:right="2503"/>
        <w:rPr>
          <w:rFonts w:ascii="Lucida Sans Unicode" w:eastAsia="Lucida Sans Unicode" w:hAnsi="Lucida Sans Unicode" w:cs="Lucida Sans Unicode"/>
          <w:sz w:val="22"/>
          <w:lang w:eastAsia="nb-NO"/>
        </w:rPr>
      </w:pPr>
    </w:p>
    <w:p w14:paraId="1E1CBB3E" w14:textId="2FF6F6A8" w:rsidR="00946852" w:rsidRDefault="00946852" w:rsidP="00216859">
      <w:pPr>
        <w:spacing w:after="151" w:line="251" w:lineRule="auto"/>
        <w:ind w:left="24" w:right="2503" w:hanging="10"/>
        <w:jc w:val="center"/>
        <w:rPr>
          <w:rFonts w:ascii="Lucida Sans Unicode" w:eastAsia="Lucida Sans Unicode" w:hAnsi="Lucida Sans Unicode" w:cs="Lucida Sans Unicode"/>
          <w:sz w:val="22"/>
          <w:lang w:eastAsia="nb-NO"/>
        </w:rPr>
      </w:pPr>
    </w:p>
    <w:p w14:paraId="5FA98057" w14:textId="77777777" w:rsidR="00D50458" w:rsidRDefault="00D50458" w:rsidP="00F77B8F">
      <w:pPr>
        <w:spacing w:after="151" w:line="251" w:lineRule="auto"/>
        <w:ind w:right="2503"/>
        <w:rPr>
          <w:rFonts w:ascii="Lucida Sans Unicode" w:eastAsia="Lucida Sans Unicode" w:hAnsi="Lucida Sans Unicode" w:cs="Lucida Sans Unicode"/>
          <w:sz w:val="22"/>
          <w:lang w:eastAsia="nb-NO"/>
        </w:rPr>
      </w:pPr>
    </w:p>
    <w:p w14:paraId="29991BFB" w14:textId="4D7BAE40" w:rsidR="001C6DD1" w:rsidRDefault="0067489F" w:rsidP="00946852">
      <w:pPr>
        <w:spacing w:after="151" w:line="251" w:lineRule="auto"/>
        <w:ind w:left="10" w:right="2503" w:hanging="10"/>
        <w:rPr>
          <w:rFonts w:ascii="Lucida Sans Unicode" w:eastAsia="Lucida Sans Unicode" w:hAnsi="Lucida Sans Unicode" w:cs="Lucida Sans Unicode"/>
          <w:sz w:val="22"/>
          <w:lang w:eastAsia="nb-NO"/>
        </w:rPr>
      </w:pPr>
      <w:r>
        <w:rPr>
          <w:rFonts w:ascii="Lucida Sans Unicode" w:eastAsia="Lucida Sans Unicode" w:hAnsi="Lucida Sans Unicode" w:cs="Lucida Sans Unicode"/>
          <w:noProof/>
          <w:sz w:val="22"/>
          <w:lang w:eastAsia="nb-NO"/>
        </w:rPr>
        <w:lastRenderedPageBreak/>
        <w:drawing>
          <wp:inline distT="0" distB="0" distL="0" distR="0" wp14:anchorId="1CD8B6FA" wp14:editId="155A6A93">
            <wp:extent cx="2905200" cy="2462400"/>
            <wp:effectExtent l="0" t="0" r="0" b="0"/>
            <wp:docPr id="10" name="Bild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A1 bilde 12.jpg"/>
                    <pic:cNvPicPr/>
                  </pic:nvPicPr>
                  <pic:blipFill>
                    <a:blip r:embed="rId14">
                      <a:extLst>
                        <a:ext uri="{28A0092B-C50C-407E-A947-70E740481C1C}">
                          <a14:useLocalDpi xmlns:a14="http://schemas.microsoft.com/office/drawing/2010/main" val="0"/>
                        </a:ext>
                      </a:extLst>
                    </a:blip>
                    <a:stretch>
                      <a:fillRect/>
                    </a:stretch>
                  </pic:blipFill>
                  <pic:spPr>
                    <a:xfrm>
                      <a:off x="0" y="0"/>
                      <a:ext cx="2905200" cy="2462400"/>
                    </a:xfrm>
                    <a:prstGeom prst="rect">
                      <a:avLst/>
                    </a:prstGeom>
                  </pic:spPr>
                </pic:pic>
              </a:graphicData>
            </a:graphic>
          </wp:inline>
        </w:drawing>
      </w:r>
    </w:p>
    <w:p w14:paraId="71D32DAB" w14:textId="799FF363" w:rsidR="001C6DD1" w:rsidRDefault="001C6DD1" w:rsidP="002F7045">
      <w:pPr>
        <w:spacing w:after="151" w:line="251" w:lineRule="auto"/>
        <w:ind w:left="24" w:right="2503" w:hanging="10"/>
        <w:rPr>
          <w:rFonts w:ascii="Lucida Sans Unicode" w:eastAsia="Lucida Sans Unicode" w:hAnsi="Lucida Sans Unicode" w:cs="Lucida Sans Unicode"/>
          <w:sz w:val="22"/>
          <w:lang w:eastAsia="nb-NO"/>
        </w:rPr>
      </w:pPr>
    </w:p>
    <w:tbl>
      <w:tblPr>
        <w:tblStyle w:val="Tabellrutenett"/>
        <w:tblW w:w="9469" w:type="dxa"/>
        <w:tblInd w:w="24" w:type="dxa"/>
        <w:tblLayout w:type="fixed"/>
        <w:tblLook w:val="04A0" w:firstRow="1" w:lastRow="0" w:firstColumn="1" w:lastColumn="0" w:noHBand="0" w:noVBand="1"/>
      </w:tblPr>
      <w:tblGrid>
        <w:gridCol w:w="2806"/>
        <w:gridCol w:w="6663"/>
      </w:tblGrid>
      <w:tr w:rsidR="008E55E3" w14:paraId="1938205C" w14:textId="77777777" w:rsidTr="00946852">
        <w:tc>
          <w:tcPr>
            <w:tcW w:w="2806" w:type="dxa"/>
          </w:tcPr>
          <w:p w14:paraId="1C2D2272" w14:textId="77777777" w:rsidR="008E55E3" w:rsidRPr="003B0650" w:rsidRDefault="008E55E3" w:rsidP="00D811A4">
            <w:pPr>
              <w:tabs>
                <w:tab w:val="left" w:pos="2670"/>
              </w:tabs>
              <w:spacing w:after="151" w:line="251" w:lineRule="auto"/>
              <w:ind w:right="510"/>
              <w:rPr>
                <w:rFonts w:eastAsia="Lucida Sans Unicode" w:cs="Times New Roman"/>
                <w:b/>
                <w:szCs w:val="24"/>
                <w:lang w:eastAsia="nb-NO"/>
              </w:rPr>
            </w:pPr>
            <w:r w:rsidRPr="003B0650">
              <w:rPr>
                <w:rFonts w:eastAsia="Lucida Sans Unicode" w:cs="Times New Roman"/>
                <w:b/>
                <w:szCs w:val="24"/>
                <w:lang w:eastAsia="nb-NO"/>
              </w:rPr>
              <w:t xml:space="preserve">3.2.2  </w:t>
            </w:r>
          </w:p>
          <w:p w14:paraId="08836737" w14:textId="0A8F224B" w:rsidR="008E55E3" w:rsidRDefault="008E55E3" w:rsidP="00D811A4">
            <w:pPr>
              <w:spacing w:after="151" w:line="251" w:lineRule="auto"/>
              <w:ind w:right="510"/>
              <w:rPr>
                <w:rFonts w:ascii="Lucida Sans Unicode" w:eastAsia="Lucida Sans Unicode" w:hAnsi="Lucida Sans Unicode" w:cs="Lucida Sans Unicode"/>
                <w:sz w:val="22"/>
                <w:lang w:eastAsia="nb-NO"/>
              </w:rPr>
            </w:pPr>
            <w:r>
              <w:rPr>
                <w:rFonts w:eastAsia="Lucida Sans Unicode" w:cs="Times New Roman"/>
                <w:b/>
                <w:szCs w:val="24"/>
                <w:lang w:eastAsia="nb-NO"/>
              </w:rPr>
              <w:t xml:space="preserve">Kjøreteknisk kompetanse i ulike </w:t>
            </w:r>
            <w:r w:rsidRPr="003B0650">
              <w:rPr>
                <w:rFonts w:eastAsia="Lucida Sans Unicode" w:cs="Times New Roman"/>
                <w:b/>
                <w:szCs w:val="24"/>
                <w:lang w:eastAsia="nb-NO"/>
              </w:rPr>
              <w:t>trafikale miljø</w:t>
            </w:r>
          </w:p>
        </w:tc>
        <w:tc>
          <w:tcPr>
            <w:tcW w:w="6663" w:type="dxa"/>
          </w:tcPr>
          <w:p w14:paraId="3000D020" w14:textId="77777777" w:rsidR="008E55E3" w:rsidRPr="006F39AD" w:rsidRDefault="008E55E3" w:rsidP="002F7045">
            <w:pPr>
              <w:spacing w:after="151" w:line="251" w:lineRule="auto"/>
              <w:ind w:right="2503"/>
              <w:rPr>
                <w:rFonts w:eastAsia="Lucida Sans Unicode" w:cs="Times New Roman"/>
                <w:b/>
                <w:szCs w:val="24"/>
                <w:lang w:eastAsia="nb-NO"/>
              </w:rPr>
            </w:pPr>
            <w:r w:rsidRPr="006F39AD">
              <w:rPr>
                <w:rFonts w:eastAsia="Lucida Sans Unicode" w:cs="Times New Roman"/>
                <w:b/>
                <w:szCs w:val="24"/>
                <w:lang w:eastAsia="nb-NO"/>
              </w:rPr>
              <w:t>Tettbebyggelse</w:t>
            </w:r>
          </w:p>
          <w:p w14:paraId="5BF4C931" w14:textId="730B0EF9" w:rsidR="00C240C9" w:rsidRDefault="00C240C9" w:rsidP="00C240C9">
            <w:pPr>
              <w:spacing w:after="151" w:line="251" w:lineRule="auto"/>
              <w:ind w:right="510"/>
              <w:rPr>
                <w:rFonts w:eastAsia="Lucida Sans Unicode" w:cs="Times New Roman"/>
                <w:sz w:val="22"/>
                <w:lang w:eastAsia="nb-NO"/>
              </w:rPr>
            </w:pPr>
            <w:r>
              <w:rPr>
                <w:rFonts w:eastAsia="Lucida Sans Unicode" w:cs="Times New Roman"/>
                <w:sz w:val="22"/>
                <w:lang w:eastAsia="nb-NO"/>
              </w:rPr>
              <w:t>Eleven må forvente et høyere aktivitetsnivå i tettbebygd strøk. Det tilgjengelige øvingsområdet bestemmer på hvilket nivå dette ligger. Det vil være naturlig å oppsøke et så krevende miljø som mulig for å la eleven videreutvikle kompetansen. Det å omsette kunnskap og ferdighet fra et lettere miljø til mer effektiv bytrafikk vil være en utfordring som både lærer og elev kan ha stor nytte av.</w:t>
            </w:r>
          </w:p>
          <w:p w14:paraId="7477233F" w14:textId="6159AE07" w:rsidR="00C240C9" w:rsidRPr="00C240C9" w:rsidRDefault="00C240C9" w:rsidP="00C240C9">
            <w:pPr>
              <w:spacing w:after="151" w:line="251" w:lineRule="auto"/>
              <w:ind w:right="510"/>
              <w:rPr>
                <w:rFonts w:eastAsia="Lucida Sans Unicode" w:cs="Times New Roman"/>
                <w:sz w:val="22"/>
                <w:lang w:eastAsia="nb-NO"/>
              </w:rPr>
            </w:pPr>
            <w:r>
              <w:rPr>
                <w:rFonts w:eastAsia="Lucida Sans Unicode" w:cs="Times New Roman"/>
                <w:sz w:val="22"/>
                <w:lang w:eastAsia="nb-NO"/>
              </w:rPr>
              <w:t xml:space="preserve">Trafikklæreren kan ofte se hvilken plan eleven legger ut fra de handlinger som skjer før et kryss. </w:t>
            </w:r>
            <w:r w:rsidR="003566BD">
              <w:rPr>
                <w:rFonts w:eastAsia="Lucida Sans Unicode" w:cs="Times New Roman"/>
                <w:sz w:val="22"/>
                <w:lang w:eastAsia="nb-NO"/>
              </w:rPr>
              <w:t xml:space="preserve">Har eleven en strategi for å kjøre vil vi se dette med de taktiske valg i forhold til fart, plassering, </w:t>
            </w:r>
            <w:proofErr w:type="spellStart"/>
            <w:r w:rsidR="003566BD">
              <w:rPr>
                <w:rFonts w:eastAsia="Lucida Sans Unicode" w:cs="Times New Roman"/>
                <w:sz w:val="22"/>
                <w:lang w:eastAsia="nb-NO"/>
              </w:rPr>
              <w:t>girvalg</w:t>
            </w:r>
            <w:proofErr w:type="spellEnd"/>
            <w:r w:rsidR="003566BD">
              <w:rPr>
                <w:rFonts w:eastAsia="Lucida Sans Unicode" w:cs="Times New Roman"/>
                <w:sz w:val="22"/>
                <w:lang w:eastAsia="nb-NO"/>
              </w:rPr>
              <w:t xml:space="preserve"> eleven tar. Om eleven har en strategi om å stoppe vil eleven velge en lavere hastighet inn i krysset og vil samtidig forberede seg på en annen måte med hensyn til kjøretekniske valg.</w:t>
            </w:r>
          </w:p>
          <w:p w14:paraId="3064A057" w14:textId="77777777" w:rsidR="008E55E3" w:rsidRPr="006F39AD" w:rsidRDefault="008E55E3" w:rsidP="002F7045">
            <w:pPr>
              <w:spacing w:after="151" w:line="251" w:lineRule="auto"/>
              <w:ind w:right="2503"/>
              <w:rPr>
                <w:rFonts w:eastAsia="Lucida Sans Unicode" w:cs="Times New Roman"/>
                <w:b/>
                <w:szCs w:val="24"/>
                <w:lang w:eastAsia="nb-NO"/>
              </w:rPr>
            </w:pPr>
            <w:r w:rsidRPr="006F39AD">
              <w:rPr>
                <w:rFonts w:eastAsia="Lucida Sans Unicode" w:cs="Times New Roman"/>
                <w:b/>
                <w:szCs w:val="24"/>
                <w:lang w:eastAsia="nb-NO"/>
              </w:rPr>
              <w:t>Boligstrøk</w:t>
            </w:r>
          </w:p>
          <w:p w14:paraId="0A4A5CC6" w14:textId="5646C818" w:rsidR="00C240C9" w:rsidRPr="00C240C9" w:rsidRDefault="00C240C9" w:rsidP="00C240C9">
            <w:pPr>
              <w:spacing w:after="151" w:line="251" w:lineRule="auto"/>
              <w:ind w:right="510"/>
              <w:rPr>
                <w:rFonts w:eastAsia="Lucida Sans Unicode" w:cs="Times New Roman"/>
                <w:sz w:val="22"/>
                <w:lang w:eastAsia="nb-NO"/>
              </w:rPr>
            </w:pPr>
            <w:r>
              <w:rPr>
                <w:rFonts w:eastAsia="Lucida Sans Unicode" w:cs="Times New Roman"/>
                <w:sz w:val="22"/>
                <w:lang w:eastAsia="nb-NO"/>
              </w:rPr>
              <w:t>Boligstrøk krever stor grad av handlingsberedskap og stor grad av systematisk informasjonsinnhenting. Sikthindringer, utkjørsler, myke trafikanter, lave fartsgrenser og fartssoner er momenter som vi forventer eleven oppdager. Hvilken fart eleven velger og hvilke forventninger han eller hun har i slike situasjoner kan være en god innfallsvinkel i en refleksjonspause</w:t>
            </w:r>
          </w:p>
          <w:p w14:paraId="7430BFE5" w14:textId="1819157A" w:rsidR="008E55E3" w:rsidRPr="006F39AD" w:rsidRDefault="008E55E3" w:rsidP="002F7045">
            <w:pPr>
              <w:spacing w:after="151" w:line="251" w:lineRule="auto"/>
              <w:ind w:right="2503"/>
              <w:rPr>
                <w:rFonts w:eastAsia="Lucida Sans Unicode" w:cs="Times New Roman"/>
                <w:b/>
                <w:szCs w:val="24"/>
                <w:lang w:eastAsia="nb-NO"/>
              </w:rPr>
            </w:pPr>
            <w:r w:rsidRPr="006F39AD">
              <w:rPr>
                <w:rFonts w:eastAsia="Lucida Sans Unicode" w:cs="Times New Roman"/>
                <w:b/>
                <w:szCs w:val="24"/>
                <w:lang w:eastAsia="nb-NO"/>
              </w:rPr>
              <w:t>Landevegsområder</w:t>
            </w:r>
          </w:p>
          <w:p w14:paraId="5B9536D7" w14:textId="77777777" w:rsidR="006F39AD" w:rsidRDefault="003566BD" w:rsidP="003566BD">
            <w:pPr>
              <w:spacing w:after="151" w:line="251" w:lineRule="auto"/>
              <w:ind w:right="510"/>
              <w:rPr>
                <w:rFonts w:eastAsia="Lucida Sans Unicode" w:cs="Times New Roman"/>
                <w:szCs w:val="24"/>
                <w:lang w:eastAsia="nb-NO"/>
              </w:rPr>
            </w:pPr>
            <w:r>
              <w:rPr>
                <w:rFonts w:eastAsia="Lucida Sans Unicode" w:cs="Times New Roman"/>
                <w:szCs w:val="24"/>
                <w:lang w:eastAsia="nb-NO"/>
              </w:rPr>
              <w:t xml:space="preserve">Eleven har her en god balast fra trinn 2 og tidligere øvinger på trinn 3. </w:t>
            </w:r>
            <w:r w:rsidR="006F39AD">
              <w:rPr>
                <w:rFonts w:eastAsia="Lucida Sans Unicode" w:cs="Times New Roman"/>
                <w:szCs w:val="24"/>
                <w:lang w:eastAsia="nb-NO"/>
              </w:rPr>
              <w:t xml:space="preserve">En videreutvikling fra normalplassering kan være å i større grad se og bruke unntak fra dette. Eleven må derimot kunne beskrive de vurderinger som er gjort før et slikt unntak blir brukt. </w:t>
            </w:r>
          </w:p>
          <w:p w14:paraId="09EFDC7D" w14:textId="77777777" w:rsidR="006F39AD" w:rsidRDefault="006F39AD" w:rsidP="003566BD">
            <w:pPr>
              <w:spacing w:after="151" w:line="251" w:lineRule="auto"/>
              <w:ind w:right="510"/>
              <w:rPr>
                <w:rFonts w:eastAsia="Lucida Sans Unicode" w:cs="Times New Roman"/>
                <w:szCs w:val="24"/>
                <w:lang w:eastAsia="nb-NO"/>
              </w:rPr>
            </w:pPr>
          </w:p>
          <w:p w14:paraId="51EA6899" w14:textId="77777777" w:rsidR="006F39AD" w:rsidRDefault="006F39AD" w:rsidP="003566BD">
            <w:pPr>
              <w:spacing w:after="151" w:line="251" w:lineRule="auto"/>
              <w:ind w:right="510"/>
              <w:rPr>
                <w:rFonts w:eastAsia="Lucida Sans Unicode" w:cs="Times New Roman"/>
                <w:szCs w:val="24"/>
                <w:lang w:eastAsia="nb-NO"/>
              </w:rPr>
            </w:pPr>
          </w:p>
          <w:p w14:paraId="398A8A63" w14:textId="77777777" w:rsidR="0077188B" w:rsidRDefault="0077188B" w:rsidP="003566BD">
            <w:pPr>
              <w:spacing w:after="151" w:line="251" w:lineRule="auto"/>
              <w:ind w:right="510"/>
              <w:rPr>
                <w:rFonts w:eastAsia="Lucida Sans Unicode" w:cs="Times New Roman"/>
                <w:szCs w:val="24"/>
                <w:lang w:eastAsia="nb-NO"/>
              </w:rPr>
            </w:pPr>
          </w:p>
          <w:p w14:paraId="12EBD81A" w14:textId="77777777" w:rsidR="0077188B" w:rsidRDefault="0077188B" w:rsidP="003566BD">
            <w:pPr>
              <w:spacing w:after="151" w:line="251" w:lineRule="auto"/>
              <w:ind w:right="510"/>
              <w:rPr>
                <w:rFonts w:eastAsia="Lucida Sans Unicode" w:cs="Times New Roman"/>
                <w:szCs w:val="24"/>
                <w:lang w:eastAsia="nb-NO"/>
              </w:rPr>
            </w:pPr>
          </w:p>
          <w:p w14:paraId="48761F14" w14:textId="0665C980" w:rsidR="003566BD" w:rsidRDefault="006F39AD" w:rsidP="003566BD">
            <w:pPr>
              <w:spacing w:after="151" w:line="251" w:lineRule="auto"/>
              <w:ind w:right="510"/>
              <w:rPr>
                <w:rFonts w:eastAsia="Lucida Sans Unicode" w:cs="Times New Roman"/>
                <w:szCs w:val="24"/>
                <w:lang w:eastAsia="nb-NO"/>
              </w:rPr>
            </w:pPr>
            <w:r>
              <w:rPr>
                <w:rFonts w:eastAsia="Lucida Sans Unicode" w:cs="Times New Roman"/>
                <w:szCs w:val="24"/>
                <w:lang w:eastAsia="nb-NO"/>
              </w:rPr>
              <w:t>Aktuelle øvingsområder vil her være:</w:t>
            </w:r>
          </w:p>
          <w:p w14:paraId="4469469D" w14:textId="77777777" w:rsidR="006F39AD" w:rsidRPr="006F39AD" w:rsidRDefault="006F39AD" w:rsidP="006F39AD">
            <w:pPr>
              <w:pStyle w:val="Listeavsnitt"/>
              <w:numPr>
                <w:ilvl w:val="0"/>
                <w:numId w:val="10"/>
              </w:numPr>
              <w:spacing w:after="151" w:line="251" w:lineRule="auto"/>
              <w:ind w:right="510"/>
              <w:rPr>
                <w:rFonts w:eastAsia="Lucida Sans Unicode" w:cs="Times New Roman"/>
                <w:szCs w:val="24"/>
                <w:lang w:eastAsia="nb-NO"/>
              </w:rPr>
            </w:pPr>
            <w:r w:rsidRPr="006F39AD">
              <w:rPr>
                <w:rFonts w:eastAsia="Lucida Sans Unicode" w:cs="Times New Roman"/>
                <w:szCs w:val="24"/>
                <w:lang w:eastAsia="nb-NO"/>
              </w:rPr>
              <w:t>Smal veg uten midtoppmerking</w:t>
            </w:r>
          </w:p>
          <w:p w14:paraId="06CA5B40" w14:textId="2252797F" w:rsidR="006F39AD" w:rsidRPr="006F39AD" w:rsidRDefault="006F39AD" w:rsidP="006F39AD">
            <w:pPr>
              <w:pStyle w:val="Listeavsnitt"/>
              <w:numPr>
                <w:ilvl w:val="0"/>
                <w:numId w:val="10"/>
              </w:numPr>
              <w:spacing w:after="151" w:line="251" w:lineRule="auto"/>
              <w:ind w:right="510"/>
              <w:rPr>
                <w:rFonts w:eastAsia="Lucida Sans Unicode" w:cs="Times New Roman"/>
                <w:szCs w:val="24"/>
                <w:lang w:eastAsia="nb-NO"/>
              </w:rPr>
            </w:pPr>
            <w:r w:rsidRPr="006F39AD">
              <w:rPr>
                <w:rFonts w:eastAsia="Lucida Sans Unicode" w:cs="Times New Roman"/>
                <w:szCs w:val="24"/>
                <w:lang w:eastAsia="nb-NO"/>
              </w:rPr>
              <w:t>Flerfeltsveg</w:t>
            </w:r>
          </w:p>
          <w:p w14:paraId="28BB9079" w14:textId="1166A410" w:rsidR="006F39AD" w:rsidRPr="006F39AD" w:rsidRDefault="006F39AD" w:rsidP="006F39AD">
            <w:pPr>
              <w:pStyle w:val="Listeavsnitt"/>
              <w:numPr>
                <w:ilvl w:val="0"/>
                <w:numId w:val="10"/>
              </w:numPr>
              <w:spacing w:after="151" w:line="251" w:lineRule="auto"/>
              <w:ind w:right="510"/>
              <w:rPr>
                <w:rFonts w:eastAsia="Lucida Sans Unicode" w:cs="Times New Roman"/>
                <w:szCs w:val="24"/>
                <w:lang w:eastAsia="nb-NO"/>
              </w:rPr>
            </w:pPr>
            <w:r w:rsidRPr="006F39AD">
              <w:rPr>
                <w:rFonts w:eastAsia="Lucida Sans Unicode" w:cs="Times New Roman"/>
                <w:szCs w:val="24"/>
                <w:lang w:eastAsia="nb-NO"/>
              </w:rPr>
              <w:t>Ujevnt eller dårlig dekke</w:t>
            </w:r>
          </w:p>
          <w:p w14:paraId="5C23DB9B" w14:textId="77777777" w:rsidR="006F39AD" w:rsidRPr="00C240C9" w:rsidRDefault="006F39AD" w:rsidP="003566BD">
            <w:pPr>
              <w:spacing w:after="151" w:line="251" w:lineRule="auto"/>
              <w:ind w:right="510"/>
              <w:rPr>
                <w:rFonts w:eastAsia="Lucida Sans Unicode" w:cs="Times New Roman"/>
                <w:szCs w:val="24"/>
                <w:lang w:eastAsia="nb-NO"/>
              </w:rPr>
            </w:pPr>
          </w:p>
          <w:p w14:paraId="29B0C3EB" w14:textId="77777777" w:rsidR="008E55E3" w:rsidRPr="006F39AD" w:rsidRDefault="008E55E3" w:rsidP="006F39AD">
            <w:pPr>
              <w:spacing w:after="151" w:line="251" w:lineRule="auto"/>
              <w:ind w:right="2503"/>
              <w:rPr>
                <w:rFonts w:eastAsia="Lucida Sans Unicode" w:cs="Times New Roman"/>
                <w:b/>
                <w:szCs w:val="24"/>
                <w:lang w:eastAsia="nb-NO"/>
              </w:rPr>
            </w:pPr>
            <w:r w:rsidRPr="006F39AD">
              <w:rPr>
                <w:rFonts w:eastAsia="Lucida Sans Unicode" w:cs="Times New Roman"/>
                <w:b/>
                <w:szCs w:val="24"/>
                <w:lang w:eastAsia="nb-NO"/>
              </w:rPr>
              <w:t>Ulike fartsgrenser</w:t>
            </w:r>
          </w:p>
          <w:p w14:paraId="341B5FD4" w14:textId="6F688001" w:rsidR="006F39AD" w:rsidRPr="006F39AD" w:rsidRDefault="006F39AD" w:rsidP="006F39AD">
            <w:pPr>
              <w:spacing w:after="151" w:line="251" w:lineRule="auto"/>
              <w:ind w:right="510"/>
              <w:rPr>
                <w:rFonts w:ascii="Lucida Sans Unicode" w:eastAsia="Lucida Sans Unicode" w:hAnsi="Lucida Sans Unicode" w:cs="Lucida Sans Unicode"/>
                <w:sz w:val="22"/>
                <w:lang w:eastAsia="nb-NO"/>
              </w:rPr>
            </w:pPr>
            <w:r>
              <w:rPr>
                <w:rFonts w:eastAsia="Lucida Sans Unicode" w:cs="Times New Roman"/>
                <w:szCs w:val="24"/>
                <w:lang w:eastAsia="nb-NO"/>
              </w:rPr>
              <w:t>Risikofaktorer, handlingsberedskap, tidlig informasjonsinnhenting, forankring, fysiske følbare forhold. Listen er</w:t>
            </w:r>
            <w:bookmarkStart w:id="2" w:name="_GoBack"/>
            <w:bookmarkEnd w:id="2"/>
            <w:r>
              <w:rPr>
                <w:rFonts w:eastAsia="Lucida Sans Unicode" w:cs="Times New Roman"/>
                <w:szCs w:val="24"/>
                <w:lang w:eastAsia="nb-NO"/>
              </w:rPr>
              <w:t xml:space="preserve"> lang over de momenter som endrer seg med hastighet. Eleven må få anledning til å øve både på lav- og </w:t>
            </w:r>
            <w:proofErr w:type="spellStart"/>
            <w:r>
              <w:rPr>
                <w:rFonts w:eastAsia="Lucida Sans Unicode" w:cs="Times New Roman"/>
                <w:szCs w:val="24"/>
                <w:lang w:eastAsia="nb-NO"/>
              </w:rPr>
              <w:t>høyhastighetsveg</w:t>
            </w:r>
            <w:proofErr w:type="spellEnd"/>
            <w:r>
              <w:rPr>
                <w:rFonts w:eastAsia="Lucida Sans Unicode" w:cs="Times New Roman"/>
                <w:szCs w:val="24"/>
                <w:lang w:eastAsia="nb-NO"/>
              </w:rPr>
              <w:t xml:space="preserve"> for nettopp å beskrive de forskjellene som han eller hun opplever.</w:t>
            </w:r>
          </w:p>
        </w:tc>
      </w:tr>
    </w:tbl>
    <w:p w14:paraId="0DC42380" w14:textId="77777777" w:rsidR="00E6202B" w:rsidRDefault="00E6202B" w:rsidP="00FA051A">
      <w:pPr>
        <w:spacing w:after="151" w:line="251" w:lineRule="auto"/>
        <w:ind w:right="2503"/>
        <w:rPr>
          <w:rFonts w:ascii="Lucida Sans Unicode" w:eastAsia="Lucida Sans Unicode" w:hAnsi="Lucida Sans Unicode" w:cs="Lucida Sans Unicode"/>
          <w:sz w:val="22"/>
          <w:lang w:eastAsia="nb-NO"/>
        </w:rPr>
      </w:pPr>
    </w:p>
    <w:p w14:paraId="5AD29F3E" w14:textId="102A6765" w:rsidR="00E6202B" w:rsidRDefault="0067489F" w:rsidP="005C2FAF">
      <w:pPr>
        <w:spacing w:after="151" w:line="251" w:lineRule="auto"/>
        <w:ind w:right="2503"/>
        <w:rPr>
          <w:rFonts w:ascii="Lucida Sans Unicode" w:eastAsia="Lucida Sans Unicode" w:hAnsi="Lucida Sans Unicode" w:cs="Lucida Sans Unicode"/>
          <w:sz w:val="22"/>
          <w:lang w:eastAsia="nb-NO"/>
        </w:rPr>
      </w:pPr>
      <w:r>
        <w:rPr>
          <w:rFonts w:ascii="Lucida Sans Unicode" w:eastAsia="Lucida Sans Unicode" w:hAnsi="Lucida Sans Unicode" w:cs="Lucida Sans Unicode"/>
          <w:noProof/>
          <w:sz w:val="22"/>
          <w:lang w:eastAsia="nb-NO"/>
        </w:rPr>
        <w:drawing>
          <wp:inline distT="0" distB="0" distL="0" distR="0" wp14:anchorId="45CD51A7" wp14:editId="0C1A059F">
            <wp:extent cx="3038400" cy="2246400"/>
            <wp:effectExtent l="0" t="0" r="0" b="1905"/>
            <wp:docPr id="12" name="Bil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1 bilde 13.jpg"/>
                    <pic:cNvPicPr/>
                  </pic:nvPicPr>
                  <pic:blipFill>
                    <a:blip r:embed="rId15">
                      <a:extLst>
                        <a:ext uri="{28A0092B-C50C-407E-A947-70E740481C1C}">
                          <a14:useLocalDpi xmlns:a14="http://schemas.microsoft.com/office/drawing/2010/main" val="0"/>
                        </a:ext>
                      </a:extLst>
                    </a:blip>
                    <a:stretch>
                      <a:fillRect/>
                    </a:stretch>
                  </pic:blipFill>
                  <pic:spPr>
                    <a:xfrm>
                      <a:off x="0" y="0"/>
                      <a:ext cx="3038400" cy="2246400"/>
                    </a:xfrm>
                    <a:prstGeom prst="rect">
                      <a:avLst/>
                    </a:prstGeom>
                  </pic:spPr>
                </pic:pic>
              </a:graphicData>
            </a:graphic>
          </wp:inline>
        </w:drawing>
      </w:r>
    </w:p>
    <w:p w14:paraId="1650111C" w14:textId="77777777" w:rsidR="00FA051A" w:rsidRDefault="00FA051A" w:rsidP="005C2FAF">
      <w:pPr>
        <w:spacing w:after="151" w:line="251" w:lineRule="auto"/>
        <w:ind w:right="2503"/>
        <w:rPr>
          <w:rFonts w:ascii="Lucida Sans Unicode" w:eastAsia="Lucida Sans Unicode" w:hAnsi="Lucida Sans Unicode" w:cs="Lucida Sans Unicode"/>
          <w:sz w:val="22"/>
          <w:lang w:eastAsia="nb-NO"/>
        </w:rPr>
      </w:pPr>
    </w:p>
    <w:tbl>
      <w:tblPr>
        <w:tblStyle w:val="Tabellrutenett"/>
        <w:tblW w:w="0" w:type="auto"/>
        <w:tblInd w:w="24" w:type="dxa"/>
        <w:tblLook w:val="04A0" w:firstRow="1" w:lastRow="0" w:firstColumn="1" w:lastColumn="0" w:noHBand="0" w:noVBand="1"/>
      </w:tblPr>
      <w:tblGrid>
        <w:gridCol w:w="2948"/>
        <w:gridCol w:w="6521"/>
      </w:tblGrid>
      <w:tr w:rsidR="008E55E3" w14:paraId="427C611D" w14:textId="77777777" w:rsidTr="006F39AD">
        <w:tc>
          <w:tcPr>
            <w:tcW w:w="2948" w:type="dxa"/>
          </w:tcPr>
          <w:p w14:paraId="1C6AF776" w14:textId="77777777" w:rsidR="00D811A4" w:rsidRDefault="008E55E3" w:rsidP="008E55E3">
            <w:pPr>
              <w:spacing w:after="151" w:line="251" w:lineRule="auto"/>
              <w:ind w:right="510"/>
              <w:rPr>
                <w:rFonts w:eastAsia="Lucida Sans Unicode" w:cs="Times New Roman"/>
                <w:b/>
                <w:szCs w:val="24"/>
                <w:lang w:eastAsia="nb-NO"/>
              </w:rPr>
            </w:pPr>
            <w:r w:rsidRPr="008E55E3">
              <w:rPr>
                <w:rFonts w:eastAsia="Lucida Sans Unicode" w:cs="Times New Roman"/>
                <w:b/>
                <w:szCs w:val="24"/>
                <w:lang w:eastAsia="nb-NO"/>
              </w:rPr>
              <w:t xml:space="preserve">3.2.3 </w:t>
            </w:r>
          </w:p>
          <w:p w14:paraId="2590BA7D" w14:textId="4EA42A28" w:rsidR="008E55E3" w:rsidRPr="008E55E3" w:rsidRDefault="008E55E3" w:rsidP="008E55E3">
            <w:pPr>
              <w:spacing w:after="151" w:line="251" w:lineRule="auto"/>
              <w:ind w:right="510"/>
              <w:rPr>
                <w:rFonts w:eastAsia="Lucida Sans Unicode" w:cs="Times New Roman"/>
                <w:b/>
                <w:szCs w:val="24"/>
                <w:lang w:eastAsia="nb-NO"/>
              </w:rPr>
            </w:pPr>
            <w:r w:rsidRPr="008E55E3">
              <w:rPr>
                <w:rFonts w:eastAsia="Lucida Sans Unicode" w:cs="Times New Roman"/>
                <w:b/>
                <w:szCs w:val="24"/>
                <w:lang w:eastAsia="nb-NO"/>
              </w:rPr>
              <w:t>Taktisk og strategisk kjøring</w:t>
            </w:r>
          </w:p>
        </w:tc>
        <w:tc>
          <w:tcPr>
            <w:tcW w:w="6521" w:type="dxa"/>
          </w:tcPr>
          <w:p w14:paraId="781B913E" w14:textId="099FC0BC" w:rsidR="00F77B8F" w:rsidRDefault="008E55E3" w:rsidP="002F7045">
            <w:pPr>
              <w:spacing w:after="151" w:line="251" w:lineRule="auto"/>
              <w:ind w:right="2503"/>
              <w:rPr>
                <w:rFonts w:eastAsia="Lucida Sans Unicode" w:cs="Times New Roman"/>
                <w:b/>
                <w:sz w:val="22"/>
                <w:lang w:eastAsia="nb-NO"/>
              </w:rPr>
            </w:pPr>
            <w:r w:rsidRPr="006F39AD">
              <w:rPr>
                <w:rFonts w:eastAsia="Lucida Sans Unicode" w:cs="Times New Roman"/>
                <w:b/>
                <w:sz w:val="22"/>
                <w:lang w:eastAsia="nb-NO"/>
              </w:rPr>
              <w:t>Plan for kjøringen</w:t>
            </w:r>
          </w:p>
          <w:p w14:paraId="50B1AAC9" w14:textId="2DFEB6C2" w:rsidR="00F77B8F" w:rsidRDefault="00F77B8F" w:rsidP="00D77300">
            <w:pPr>
              <w:spacing w:after="151" w:line="276" w:lineRule="auto"/>
              <w:ind w:right="510"/>
              <w:rPr>
                <w:rFonts w:eastAsia="Lucida Sans Unicode" w:cs="Times New Roman"/>
                <w:sz w:val="22"/>
                <w:lang w:eastAsia="nb-NO"/>
              </w:rPr>
            </w:pPr>
            <w:r>
              <w:rPr>
                <w:rFonts w:eastAsia="Lucida Sans Unicode" w:cs="Times New Roman"/>
                <w:sz w:val="22"/>
                <w:lang w:eastAsia="nb-NO"/>
              </w:rPr>
              <w:t xml:space="preserve">Taktikk og strategi er to begreper som ofte blir blandet sammen. Vi gjør ofte strategiske valg både før og under kjøringen som igjen gir føringer for våre taktiske valg. Å kjøre effektivt – velge type veg – kjøre flere sammen – tidspunkt. Dette er strategiske valg som motorsyklisten har et bevisst forhold til. </w:t>
            </w:r>
            <w:r w:rsidR="00EA3C05">
              <w:rPr>
                <w:rFonts w:eastAsia="Lucida Sans Unicode" w:cs="Times New Roman"/>
                <w:sz w:val="22"/>
                <w:lang w:eastAsia="nb-NO"/>
              </w:rPr>
              <w:t xml:space="preserve">De taktiske valg blir gjort in-action og kan være preget av strategien som er lagt på forhånd. Her velger jeg denne farten – normalplassering i sving – unntak fra normalplassering. Disse valgene må eleven ta basert på kjøreprosessen. </w:t>
            </w:r>
            <w:r w:rsidR="00EA3C05" w:rsidRPr="00EA3C05">
              <w:rPr>
                <w:rFonts w:eastAsia="Lucida Sans Unicode" w:cs="Times New Roman"/>
                <w:b/>
                <w:sz w:val="22"/>
                <w:lang w:eastAsia="nb-NO"/>
              </w:rPr>
              <w:t>Beslutningskvalitet</w:t>
            </w:r>
            <w:r w:rsidR="00EA3C05">
              <w:rPr>
                <w:rFonts w:eastAsia="Lucida Sans Unicode" w:cs="Times New Roman"/>
                <w:sz w:val="22"/>
                <w:lang w:eastAsia="nb-NO"/>
              </w:rPr>
              <w:t xml:space="preserve"> er et begrep so</w:t>
            </w:r>
            <w:r w:rsidR="00D77300">
              <w:rPr>
                <w:rFonts w:eastAsia="Lucida Sans Unicode" w:cs="Times New Roman"/>
                <w:sz w:val="22"/>
                <w:lang w:eastAsia="nb-NO"/>
              </w:rPr>
              <w:t>m Dagfinn Moe bruker i forbindelse med modell for kjøreatferd (Moe 2000). Taktiske valg må være basert på tidligere opplevelser, erfaring og refleksjon fra trinn 2 og trinn 3.</w:t>
            </w:r>
          </w:p>
          <w:p w14:paraId="08AE1C6F" w14:textId="77777777" w:rsidR="0077188B" w:rsidRDefault="0077188B" w:rsidP="00D77300">
            <w:pPr>
              <w:spacing w:after="151" w:line="276" w:lineRule="auto"/>
              <w:ind w:right="510"/>
              <w:rPr>
                <w:rFonts w:eastAsia="Lucida Sans Unicode" w:cs="Times New Roman"/>
                <w:sz w:val="22"/>
                <w:lang w:eastAsia="nb-NO"/>
              </w:rPr>
            </w:pPr>
          </w:p>
          <w:p w14:paraId="1A8595BC" w14:textId="77777777" w:rsidR="0077188B" w:rsidRPr="00F77B8F" w:rsidRDefault="0077188B" w:rsidP="00D77300">
            <w:pPr>
              <w:spacing w:after="151" w:line="276" w:lineRule="auto"/>
              <w:ind w:right="510"/>
              <w:rPr>
                <w:rFonts w:eastAsia="Lucida Sans Unicode" w:cs="Times New Roman"/>
                <w:sz w:val="22"/>
                <w:lang w:eastAsia="nb-NO"/>
              </w:rPr>
            </w:pPr>
          </w:p>
          <w:p w14:paraId="46DC4E89" w14:textId="77777777" w:rsidR="008E55E3" w:rsidRDefault="008E55E3" w:rsidP="002F7045">
            <w:pPr>
              <w:spacing w:after="151" w:line="251" w:lineRule="auto"/>
              <w:ind w:right="2503"/>
              <w:rPr>
                <w:rFonts w:eastAsia="Lucida Sans Unicode" w:cs="Times New Roman"/>
                <w:b/>
                <w:sz w:val="22"/>
                <w:lang w:eastAsia="nb-NO"/>
              </w:rPr>
            </w:pPr>
            <w:r w:rsidRPr="006F39AD">
              <w:rPr>
                <w:rFonts w:eastAsia="Lucida Sans Unicode" w:cs="Times New Roman"/>
                <w:b/>
                <w:sz w:val="22"/>
                <w:lang w:eastAsia="nb-NO"/>
              </w:rPr>
              <w:t>Forventet atferd</w:t>
            </w:r>
          </w:p>
          <w:p w14:paraId="6433ED35" w14:textId="1D609F15" w:rsidR="00D77300" w:rsidRPr="00D77300" w:rsidRDefault="00D77300" w:rsidP="00D77300">
            <w:pPr>
              <w:spacing w:line="276" w:lineRule="auto"/>
              <w:rPr>
                <w:rFonts w:cs="Times New Roman"/>
                <w:sz w:val="22"/>
              </w:rPr>
            </w:pPr>
            <w:r>
              <w:rPr>
                <w:rFonts w:cs="Times New Roman"/>
                <w:sz w:val="22"/>
              </w:rPr>
              <w:t xml:space="preserve">Vi har ofte en forventet atferd til våre medtrafikanter. Når denne atferden fraviker vil en uerfaren motorsyklist være utsatt. </w:t>
            </w:r>
            <w:r w:rsidRPr="00D77300">
              <w:rPr>
                <w:rFonts w:cs="Times New Roman"/>
                <w:sz w:val="22"/>
              </w:rPr>
              <w:t>Evnen til å se og forstå hva som er farlig, og evnen til å oppfatte avvik kan være krevende. Minimale forskjeller i hastighet fra andre trafikanter inn i et kryss eller falsk blikk-kontakt er detaljer en erfaren trafikant oppfatter som avvik</w:t>
            </w:r>
            <w:r>
              <w:rPr>
                <w:rFonts w:cs="Times New Roman"/>
                <w:sz w:val="22"/>
              </w:rPr>
              <w:t xml:space="preserve">. </w:t>
            </w:r>
            <w:r w:rsidRPr="00D77300">
              <w:rPr>
                <w:rFonts w:cs="Times New Roman"/>
                <w:sz w:val="22"/>
              </w:rPr>
              <w:t xml:space="preserve">En uerfaren trafikant vil ikke ta disse signalene som avvik og oppfattes som normalt og dermed ufarlig. </w:t>
            </w:r>
          </w:p>
          <w:p w14:paraId="4F895FFB" w14:textId="77777777" w:rsidR="00D77300" w:rsidRPr="006F39AD" w:rsidRDefault="00D77300" w:rsidP="002F7045">
            <w:pPr>
              <w:spacing w:after="151" w:line="251" w:lineRule="auto"/>
              <w:ind w:right="2503"/>
              <w:rPr>
                <w:rFonts w:eastAsia="Lucida Sans Unicode" w:cs="Times New Roman"/>
                <w:b/>
                <w:sz w:val="22"/>
                <w:lang w:eastAsia="nb-NO"/>
              </w:rPr>
            </w:pPr>
          </w:p>
          <w:p w14:paraId="630366D2" w14:textId="23D13D5E" w:rsidR="008E55E3" w:rsidRDefault="008E55E3" w:rsidP="002F7045">
            <w:pPr>
              <w:spacing w:after="151" w:line="251" w:lineRule="auto"/>
              <w:ind w:right="2503"/>
              <w:rPr>
                <w:rFonts w:eastAsia="Lucida Sans Unicode" w:cs="Times New Roman"/>
                <w:b/>
                <w:sz w:val="22"/>
                <w:lang w:eastAsia="nb-NO"/>
              </w:rPr>
            </w:pPr>
            <w:r w:rsidRPr="006F39AD">
              <w:rPr>
                <w:rFonts w:eastAsia="Lucida Sans Unicode" w:cs="Times New Roman"/>
                <w:b/>
                <w:sz w:val="22"/>
                <w:lang w:eastAsia="nb-NO"/>
              </w:rPr>
              <w:t>Beredskap</w:t>
            </w:r>
          </w:p>
          <w:p w14:paraId="4B8E4336" w14:textId="2BB53DE5" w:rsidR="000C2811" w:rsidRDefault="000C2811" w:rsidP="000C2811">
            <w:pPr>
              <w:spacing w:after="151" w:line="251" w:lineRule="auto"/>
              <w:ind w:right="510"/>
              <w:rPr>
                <w:rFonts w:eastAsia="Lucida Sans Unicode" w:cs="Times New Roman"/>
                <w:sz w:val="22"/>
                <w:lang w:eastAsia="nb-NO"/>
              </w:rPr>
            </w:pPr>
            <w:r>
              <w:rPr>
                <w:rFonts w:eastAsia="Lucida Sans Unicode" w:cs="Times New Roman"/>
                <w:sz w:val="22"/>
                <w:lang w:eastAsia="nb-NO"/>
              </w:rPr>
              <w:t>Beredskap vil i denne sammenhengen være en sekkebetegnelse for mange ulike ting.</w:t>
            </w:r>
          </w:p>
          <w:p w14:paraId="63143469" w14:textId="77777777" w:rsidR="000C2811" w:rsidRPr="000C2811" w:rsidRDefault="000C2811" w:rsidP="000C2811">
            <w:pPr>
              <w:pStyle w:val="Listeavsnitt"/>
              <w:numPr>
                <w:ilvl w:val="0"/>
                <w:numId w:val="13"/>
              </w:numPr>
              <w:spacing w:after="151" w:line="251" w:lineRule="auto"/>
              <w:ind w:right="510"/>
              <w:rPr>
                <w:rFonts w:eastAsia="Lucida Sans Unicode" w:cs="Times New Roman"/>
                <w:sz w:val="22"/>
                <w:lang w:eastAsia="nb-NO"/>
              </w:rPr>
            </w:pPr>
            <w:r w:rsidRPr="000C2811">
              <w:rPr>
                <w:rFonts w:eastAsia="Lucida Sans Unicode" w:cs="Times New Roman"/>
                <w:sz w:val="22"/>
                <w:lang w:eastAsia="nb-NO"/>
              </w:rPr>
              <w:t>Handlingsberedskap</w:t>
            </w:r>
          </w:p>
          <w:p w14:paraId="192B7F28" w14:textId="77777777" w:rsidR="000C2811" w:rsidRPr="000C2811" w:rsidRDefault="000C2811" w:rsidP="000C2811">
            <w:pPr>
              <w:pStyle w:val="Listeavsnitt"/>
              <w:numPr>
                <w:ilvl w:val="0"/>
                <w:numId w:val="13"/>
              </w:numPr>
              <w:spacing w:after="151" w:line="251" w:lineRule="auto"/>
              <w:ind w:right="510"/>
              <w:rPr>
                <w:rFonts w:eastAsia="Lucida Sans Unicode" w:cs="Times New Roman"/>
                <w:sz w:val="22"/>
                <w:lang w:eastAsia="nb-NO"/>
              </w:rPr>
            </w:pPr>
            <w:r w:rsidRPr="000C2811">
              <w:rPr>
                <w:rFonts w:eastAsia="Lucida Sans Unicode" w:cs="Times New Roman"/>
                <w:sz w:val="22"/>
                <w:lang w:eastAsia="nb-NO"/>
              </w:rPr>
              <w:t>Bremseberedskap</w:t>
            </w:r>
          </w:p>
          <w:p w14:paraId="5A04EA30" w14:textId="6A5F8EC5" w:rsidR="000C2811" w:rsidRPr="000C2811" w:rsidRDefault="000C2811" w:rsidP="000C2811">
            <w:pPr>
              <w:pStyle w:val="Listeavsnitt"/>
              <w:numPr>
                <w:ilvl w:val="0"/>
                <w:numId w:val="13"/>
              </w:numPr>
              <w:spacing w:after="151" w:line="251" w:lineRule="auto"/>
              <w:ind w:right="510"/>
              <w:rPr>
                <w:rFonts w:eastAsia="Lucida Sans Unicode" w:cs="Times New Roman"/>
                <w:sz w:val="22"/>
                <w:lang w:eastAsia="nb-NO"/>
              </w:rPr>
            </w:pPr>
            <w:r w:rsidRPr="000C2811">
              <w:rPr>
                <w:rFonts w:eastAsia="Lucida Sans Unicode" w:cs="Times New Roman"/>
                <w:sz w:val="22"/>
                <w:lang w:eastAsia="nb-NO"/>
              </w:rPr>
              <w:t>Forankring</w:t>
            </w:r>
          </w:p>
          <w:p w14:paraId="5EBD82B0" w14:textId="65FB6067" w:rsidR="000C2811" w:rsidRPr="000C2811" w:rsidRDefault="000C2811" w:rsidP="000C2811">
            <w:pPr>
              <w:pStyle w:val="Listeavsnitt"/>
              <w:numPr>
                <w:ilvl w:val="0"/>
                <w:numId w:val="13"/>
              </w:numPr>
              <w:spacing w:after="151" w:line="251" w:lineRule="auto"/>
              <w:ind w:right="510"/>
              <w:rPr>
                <w:rFonts w:eastAsia="Lucida Sans Unicode" w:cs="Times New Roman"/>
                <w:sz w:val="22"/>
                <w:lang w:eastAsia="nb-NO"/>
              </w:rPr>
            </w:pPr>
            <w:r w:rsidRPr="000C2811">
              <w:rPr>
                <w:rFonts w:eastAsia="Lucida Sans Unicode" w:cs="Times New Roman"/>
                <w:sz w:val="22"/>
                <w:lang w:eastAsia="nb-NO"/>
              </w:rPr>
              <w:t>Høynet oppmerksomhetsnivå</w:t>
            </w:r>
          </w:p>
          <w:p w14:paraId="4E0022DC" w14:textId="0B03E853" w:rsidR="000C2811" w:rsidRDefault="00512BD0" w:rsidP="000C2811">
            <w:pPr>
              <w:pStyle w:val="Listeavsnitt"/>
              <w:numPr>
                <w:ilvl w:val="0"/>
                <w:numId w:val="13"/>
              </w:numPr>
              <w:spacing w:after="151" w:line="251" w:lineRule="auto"/>
              <w:ind w:right="510"/>
              <w:rPr>
                <w:rFonts w:eastAsia="Lucida Sans Unicode" w:cs="Times New Roman"/>
                <w:sz w:val="22"/>
                <w:lang w:eastAsia="nb-NO"/>
              </w:rPr>
            </w:pPr>
            <w:r>
              <w:rPr>
                <w:rFonts w:eastAsia="Lucida Sans Unicode" w:cs="Times New Roman"/>
                <w:sz w:val="22"/>
                <w:lang w:eastAsia="nb-NO"/>
              </w:rPr>
              <w:t>Generelt h</w:t>
            </w:r>
            <w:r w:rsidR="000C2811" w:rsidRPr="000C2811">
              <w:rPr>
                <w:rFonts w:eastAsia="Lucida Sans Unicode" w:cs="Times New Roman"/>
                <w:sz w:val="22"/>
                <w:lang w:eastAsia="nb-NO"/>
              </w:rPr>
              <w:t xml:space="preserve">øynet teknisk beredskapsnivå </w:t>
            </w:r>
          </w:p>
          <w:p w14:paraId="2FF47299" w14:textId="33EA8CBF" w:rsidR="00512BD0" w:rsidRPr="00512BD0" w:rsidRDefault="00512BD0" w:rsidP="00512BD0">
            <w:pPr>
              <w:spacing w:after="151" w:line="251" w:lineRule="auto"/>
              <w:ind w:right="510"/>
              <w:rPr>
                <w:rFonts w:eastAsia="Lucida Sans Unicode" w:cs="Times New Roman"/>
                <w:sz w:val="22"/>
                <w:lang w:eastAsia="nb-NO"/>
              </w:rPr>
            </w:pPr>
            <w:r>
              <w:rPr>
                <w:rFonts w:eastAsia="Lucida Sans Unicode" w:cs="Times New Roman"/>
                <w:sz w:val="22"/>
                <w:lang w:eastAsia="nb-NO"/>
              </w:rPr>
              <w:t>Forutsetningen for dette er å klare å oppfatte situasjonen foran seg riktig</w:t>
            </w:r>
            <w:r w:rsidR="00920425">
              <w:rPr>
                <w:rFonts w:eastAsia="Lucida Sans Unicode" w:cs="Times New Roman"/>
                <w:sz w:val="22"/>
                <w:lang w:eastAsia="nb-NO"/>
              </w:rPr>
              <w:t xml:space="preserve"> og forstå at det i mange tilfeller krever en endret taktikk. Læreren</w:t>
            </w:r>
            <w:r>
              <w:rPr>
                <w:rFonts w:eastAsia="Lucida Sans Unicode" w:cs="Times New Roman"/>
                <w:sz w:val="22"/>
                <w:lang w:eastAsia="nb-NO"/>
              </w:rPr>
              <w:t xml:space="preserve"> blir ofte overrasket når eleven ved passering av en stillestående buss fortsetter i samme hastighet og uten høynet beredskap. </w:t>
            </w:r>
            <w:r w:rsidR="00920425">
              <w:rPr>
                <w:rFonts w:eastAsia="Lucida Sans Unicode" w:cs="Times New Roman"/>
                <w:sz w:val="22"/>
                <w:lang w:eastAsia="nb-NO"/>
              </w:rPr>
              <w:t xml:space="preserve">I slike tilfeller vil det ligge </w:t>
            </w:r>
            <w:r w:rsidR="00D837B8">
              <w:rPr>
                <w:rFonts w:eastAsia="Lucida Sans Unicode" w:cs="Times New Roman"/>
                <w:sz w:val="22"/>
                <w:lang w:eastAsia="nb-NO"/>
              </w:rPr>
              <w:t>mangler i oppmerksomhetsnivå og/eller risikopersepsjon.</w:t>
            </w:r>
          </w:p>
          <w:p w14:paraId="4894110C" w14:textId="2F52712B" w:rsidR="008E55E3" w:rsidRDefault="008E55E3" w:rsidP="008E55E3">
            <w:pPr>
              <w:spacing w:after="151" w:line="251" w:lineRule="auto"/>
              <w:ind w:right="510"/>
              <w:rPr>
                <w:rFonts w:eastAsia="Lucida Sans Unicode" w:cs="Times New Roman"/>
                <w:b/>
                <w:sz w:val="22"/>
                <w:lang w:eastAsia="nb-NO"/>
              </w:rPr>
            </w:pPr>
            <w:r w:rsidRPr="006F39AD">
              <w:rPr>
                <w:rFonts w:eastAsia="Lucida Sans Unicode" w:cs="Times New Roman"/>
                <w:b/>
                <w:sz w:val="22"/>
                <w:lang w:eastAsia="nb-NO"/>
              </w:rPr>
              <w:t>Avstand til andre trafikanter</w:t>
            </w:r>
          </w:p>
          <w:p w14:paraId="07634D05" w14:textId="5CA7C0BD" w:rsidR="000C2811" w:rsidRPr="000C2811" w:rsidRDefault="000C2811" w:rsidP="008E55E3">
            <w:pPr>
              <w:spacing w:after="151" w:line="251" w:lineRule="auto"/>
              <w:ind w:right="510"/>
              <w:rPr>
                <w:rFonts w:eastAsia="Lucida Sans Unicode" w:cs="Times New Roman"/>
                <w:sz w:val="22"/>
                <w:lang w:eastAsia="nb-NO"/>
              </w:rPr>
            </w:pPr>
            <w:r>
              <w:rPr>
                <w:rFonts w:eastAsia="Lucida Sans Unicode" w:cs="Times New Roman"/>
                <w:sz w:val="22"/>
                <w:lang w:eastAsia="nb-NO"/>
              </w:rPr>
              <w:t xml:space="preserve">Dette punktet kan sees i sammenheng med handlingsrom – avstand til forankjørende – avvik fra normalplassering </w:t>
            </w:r>
            <w:r w:rsidR="00D837B8">
              <w:rPr>
                <w:rFonts w:eastAsia="Lucida Sans Unicode" w:cs="Times New Roman"/>
                <w:sz w:val="22"/>
                <w:lang w:eastAsia="nb-NO"/>
              </w:rPr>
              <w:t xml:space="preserve">– aktiv/passiv plassering. </w:t>
            </w:r>
            <w:r w:rsidR="00413868">
              <w:rPr>
                <w:rFonts w:eastAsia="Lucida Sans Unicode" w:cs="Times New Roman"/>
                <w:sz w:val="22"/>
                <w:lang w:eastAsia="nb-NO"/>
              </w:rPr>
              <w:t>Begrunnelsen fra eleven for hvorfor man tar de valg som blir gjort vil være en del av refleksjonsgrunnlaget.</w:t>
            </w:r>
          </w:p>
          <w:p w14:paraId="2A9A0B25" w14:textId="77777777" w:rsidR="008E55E3" w:rsidRDefault="008E55E3" w:rsidP="008E55E3">
            <w:pPr>
              <w:spacing w:after="151" w:line="251" w:lineRule="auto"/>
              <w:ind w:right="510"/>
              <w:rPr>
                <w:rFonts w:eastAsia="Lucida Sans Unicode" w:cs="Times New Roman"/>
                <w:b/>
                <w:sz w:val="22"/>
                <w:lang w:eastAsia="nb-NO"/>
              </w:rPr>
            </w:pPr>
            <w:r w:rsidRPr="006F39AD">
              <w:rPr>
                <w:rFonts w:eastAsia="Lucida Sans Unicode" w:cs="Times New Roman"/>
                <w:b/>
                <w:sz w:val="22"/>
                <w:lang w:eastAsia="nb-NO"/>
              </w:rPr>
              <w:t>Rett sted til rett tid</w:t>
            </w:r>
          </w:p>
          <w:p w14:paraId="3C4F1F9B" w14:textId="5BA3D0FA" w:rsidR="00413868" w:rsidRPr="00413868" w:rsidRDefault="00413868" w:rsidP="008E55E3">
            <w:pPr>
              <w:spacing w:after="151" w:line="251" w:lineRule="auto"/>
              <w:ind w:right="510"/>
              <w:rPr>
                <w:rFonts w:ascii="Lucida Sans Unicode" w:eastAsia="Lucida Sans Unicode" w:hAnsi="Lucida Sans Unicode" w:cs="Lucida Sans Unicode"/>
                <w:sz w:val="22"/>
                <w:lang w:eastAsia="nb-NO"/>
              </w:rPr>
            </w:pPr>
            <w:r>
              <w:rPr>
                <w:rFonts w:eastAsia="Lucida Sans Unicode" w:cs="Times New Roman"/>
                <w:sz w:val="22"/>
                <w:lang w:eastAsia="nb-NO"/>
              </w:rPr>
              <w:t>Igjen kreves en tidlig og ikke minst systematisk informasjonsinnhenting. Det å beregne hastighet inn i kryss for å kunne avvikle</w:t>
            </w:r>
            <w:r w:rsidR="002F03DE">
              <w:rPr>
                <w:rFonts w:eastAsia="Lucida Sans Unicode" w:cs="Times New Roman"/>
                <w:sz w:val="22"/>
                <w:lang w:eastAsia="nb-NO"/>
              </w:rPr>
              <w:t xml:space="preserve"> til riktig tid krever trening. </w:t>
            </w:r>
            <w:r w:rsidR="00456D8F">
              <w:rPr>
                <w:rFonts w:eastAsia="Lucida Sans Unicode" w:cs="Times New Roman"/>
                <w:sz w:val="22"/>
                <w:lang w:eastAsia="nb-NO"/>
              </w:rPr>
              <w:t>Innkjøring større veg - innkjøring på flerfeltsveg – feltskifte er alle elementer som eleven må gjøre beregninger rundt. Observasjonsteknikk og observasjonstidspunkt blir her et viktig tema for å lykkes.</w:t>
            </w:r>
          </w:p>
        </w:tc>
      </w:tr>
    </w:tbl>
    <w:p w14:paraId="1662802F" w14:textId="740945C0" w:rsidR="00884B5B" w:rsidRDefault="00884B5B" w:rsidP="002F7045">
      <w:pPr>
        <w:spacing w:after="151" w:line="251" w:lineRule="auto"/>
        <w:ind w:left="24" w:right="2503" w:hanging="10"/>
        <w:rPr>
          <w:rFonts w:ascii="Lucida Sans Unicode" w:eastAsia="Lucida Sans Unicode" w:hAnsi="Lucida Sans Unicode" w:cs="Lucida Sans Unicode"/>
          <w:sz w:val="22"/>
          <w:lang w:eastAsia="nb-NO"/>
        </w:rPr>
      </w:pPr>
    </w:p>
    <w:p w14:paraId="78FC0923" w14:textId="77777777" w:rsidR="001E2971" w:rsidRDefault="001E2971" w:rsidP="002F7045">
      <w:pPr>
        <w:spacing w:after="151" w:line="251" w:lineRule="auto"/>
        <w:ind w:left="24" w:right="2503" w:hanging="10"/>
        <w:rPr>
          <w:rFonts w:ascii="Lucida Sans Unicode" w:eastAsia="Lucida Sans Unicode" w:hAnsi="Lucida Sans Unicode" w:cs="Lucida Sans Unicode"/>
          <w:sz w:val="22"/>
          <w:lang w:eastAsia="nb-NO"/>
        </w:rPr>
      </w:pPr>
    </w:p>
    <w:p w14:paraId="77F77407" w14:textId="77777777" w:rsidR="001E2971" w:rsidRDefault="001E2971" w:rsidP="002F7045">
      <w:pPr>
        <w:spacing w:after="151" w:line="251" w:lineRule="auto"/>
        <w:ind w:left="24" w:right="2503" w:hanging="10"/>
        <w:rPr>
          <w:rFonts w:ascii="Lucida Sans Unicode" w:eastAsia="Lucida Sans Unicode" w:hAnsi="Lucida Sans Unicode" w:cs="Lucida Sans Unicode"/>
          <w:sz w:val="22"/>
          <w:lang w:eastAsia="nb-NO"/>
        </w:rPr>
      </w:pPr>
    </w:p>
    <w:p w14:paraId="6B2B3B88" w14:textId="77777777" w:rsidR="001E2971" w:rsidRDefault="001E2971" w:rsidP="002F7045">
      <w:pPr>
        <w:spacing w:after="151" w:line="251" w:lineRule="auto"/>
        <w:ind w:left="24" w:right="2503" w:hanging="10"/>
        <w:rPr>
          <w:rFonts w:ascii="Lucida Sans Unicode" w:eastAsia="Lucida Sans Unicode" w:hAnsi="Lucida Sans Unicode" w:cs="Lucida Sans Unicode"/>
          <w:sz w:val="22"/>
          <w:lang w:eastAsia="nb-NO"/>
        </w:rPr>
      </w:pPr>
    </w:p>
    <w:p w14:paraId="2D218441" w14:textId="77777777" w:rsidR="00884B5B" w:rsidRDefault="00884B5B" w:rsidP="00512BD0">
      <w:pPr>
        <w:spacing w:after="151" w:line="251" w:lineRule="auto"/>
        <w:ind w:right="2503"/>
        <w:rPr>
          <w:rFonts w:ascii="Lucida Sans Unicode" w:eastAsia="Lucida Sans Unicode" w:hAnsi="Lucida Sans Unicode" w:cs="Lucida Sans Unicode"/>
          <w:sz w:val="22"/>
          <w:lang w:eastAsia="nb-NO"/>
        </w:rPr>
      </w:pPr>
    </w:p>
    <w:p w14:paraId="4D8BEFE2" w14:textId="18AD0DDB" w:rsidR="001C6DD1" w:rsidRDefault="0067489F" w:rsidP="00FA051A">
      <w:pPr>
        <w:spacing w:after="151" w:line="251" w:lineRule="auto"/>
        <w:ind w:left="24" w:right="2503" w:hanging="10"/>
        <w:rPr>
          <w:rFonts w:ascii="Lucida Sans Unicode" w:eastAsia="Lucida Sans Unicode" w:hAnsi="Lucida Sans Unicode" w:cs="Lucida Sans Unicode"/>
          <w:sz w:val="22"/>
          <w:lang w:eastAsia="nb-NO"/>
        </w:rPr>
      </w:pPr>
      <w:r>
        <w:rPr>
          <w:rFonts w:ascii="Lucida Sans Unicode" w:eastAsia="Lucida Sans Unicode" w:hAnsi="Lucida Sans Unicode" w:cs="Lucida Sans Unicode"/>
          <w:noProof/>
          <w:sz w:val="22"/>
          <w:lang w:eastAsia="nb-NO"/>
        </w:rPr>
        <w:drawing>
          <wp:inline distT="0" distB="0" distL="0" distR="0" wp14:anchorId="64AA7EAF" wp14:editId="1DECFA81">
            <wp:extent cx="2905200" cy="2196000"/>
            <wp:effectExtent l="0" t="0" r="0" b="0"/>
            <wp:docPr id="13" name="Bild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A1 bilde 14.jpg"/>
                    <pic:cNvPicPr/>
                  </pic:nvPicPr>
                  <pic:blipFill>
                    <a:blip r:embed="rId16">
                      <a:extLst>
                        <a:ext uri="{28A0092B-C50C-407E-A947-70E740481C1C}">
                          <a14:useLocalDpi xmlns:a14="http://schemas.microsoft.com/office/drawing/2010/main" val="0"/>
                        </a:ext>
                      </a:extLst>
                    </a:blip>
                    <a:stretch>
                      <a:fillRect/>
                    </a:stretch>
                  </pic:blipFill>
                  <pic:spPr>
                    <a:xfrm>
                      <a:off x="0" y="0"/>
                      <a:ext cx="2905200" cy="2196000"/>
                    </a:xfrm>
                    <a:prstGeom prst="rect">
                      <a:avLst/>
                    </a:prstGeom>
                  </pic:spPr>
                </pic:pic>
              </a:graphicData>
            </a:graphic>
          </wp:inline>
        </w:drawing>
      </w:r>
    </w:p>
    <w:p w14:paraId="2B90050D" w14:textId="77777777" w:rsidR="00884B5B" w:rsidRDefault="00884B5B" w:rsidP="002F7045">
      <w:pPr>
        <w:spacing w:after="151" w:line="251" w:lineRule="auto"/>
        <w:ind w:left="24" w:right="2503" w:hanging="10"/>
        <w:rPr>
          <w:rFonts w:ascii="Lucida Sans Unicode" w:eastAsia="Lucida Sans Unicode" w:hAnsi="Lucida Sans Unicode" w:cs="Lucida Sans Unicode"/>
          <w:sz w:val="22"/>
          <w:lang w:eastAsia="nb-NO"/>
        </w:rPr>
      </w:pPr>
    </w:p>
    <w:tbl>
      <w:tblPr>
        <w:tblStyle w:val="Tabellrutenett"/>
        <w:tblW w:w="0" w:type="auto"/>
        <w:tblInd w:w="24" w:type="dxa"/>
        <w:tblLook w:val="04A0" w:firstRow="1" w:lastRow="0" w:firstColumn="1" w:lastColumn="0" w:noHBand="0" w:noVBand="1"/>
      </w:tblPr>
      <w:tblGrid>
        <w:gridCol w:w="2806"/>
        <w:gridCol w:w="6663"/>
      </w:tblGrid>
      <w:tr w:rsidR="008E55E3" w14:paraId="1246B9EA" w14:textId="77777777" w:rsidTr="006F39AD">
        <w:trPr>
          <w:trHeight w:val="2953"/>
        </w:trPr>
        <w:tc>
          <w:tcPr>
            <w:tcW w:w="2806" w:type="dxa"/>
          </w:tcPr>
          <w:p w14:paraId="608E87A3" w14:textId="2E2AF0E9" w:rsidR="00D811A4" w:rsidRDefault="00D811A4" w:rsidP="00D811A4">
            <w:pPr>
              <w:spacing w:after="151" w:line="251" w:lineRule="auto"/>
              <w:ind w:left="24" w:right="510" w:hanging="10"/>
              <w:rPr>
                <w:rFonts w:ascii="Lucida Sans Unicode" w:eastAsia="Lucida Sans Unicode" w:hAnsi="Lucida Sans Unicode" w:cs="Lucida Sans Unicode"/>
                <w:b/>
                <w:color w:val="0D0D0D" w:themeColor="text1" w:themeTint="F2"/>
                <w:sz w:val="22"/>
                <w:lang w:eastAsia="nb-NO"/>
              </w:rPr>
            </w:pPr>
            <w:r>
              <w:rPr>
                <w:rFonts w:ascii="Lucida Sans Unicode" w:eastAsia="Lucida Sans Unicode" w:hAnsi="Lucida Sans Unicode" w:cs="Lucida Sans Unicode"/>
                <w:b/>
                <w:color w:val="0D0D0D" w:themeColor="text1" w:themeTint="F2"/>
                <w:sz w:val="22"/>
                <w:lang w:eastAsia="nb-NO"/>
              </w:rPr>
              <w:t xml:space="preserve">3.2.4 </w:t>
            </w:r>
          </w:p>
          <w:p w14:paraId="732D28F8" w14:textId="3974EB5A" w:rsidR="00D811A4" w:rsidRPr="00C240C9" w:rsidRDefault="00D811A4" w:rsidP="00D811A4">
            <w:pPr>
              <w:spacing w:after="151" w:line="251" w:lineRule="auto"/>
              <w:ind w:left="24" w:right="510" w:hanging="10"/>
              <w:rPr>
                <w:rFonts w:eastAsia="Lucida Sans Unicode" w:cs="Times New Roman"/>
                <w:b/>
                <w:color w:val="0D0D0D" w:themeColor="text1" w:themeTint="F2"/>
                <w:sz w:val="22"/>
                <w:lang w:eastAsia="nb-NO"/>
              </w:rPr>
            </w:pPr>
            <w:r w:rsidRPr="00C240C9">
              <w:rPr>
                <w:rFonts w:eastAsia="Lucida Sans Unicode" w:cs="Times New Roman"/>
                <w:b/>
                <w:color w:val="0D0D0D" w:themeColor="text1" w:themeTint="F2"/>
                <w:sz w:val="22"/>
                <w:lang w:eastAsia="nb-NO"/>
              </w:rPr>
              <w:t>Samhandling og kommunikasjon med andre trafikanter</w:t>
            </w:r>
          </w:p>
          <w:p w14:paraId="41655E82" w14:textId="58A05878" w:rsidR="008E55E3" w:rsidRDefault="008E55E3" w:rsidP="002F7045">
            <w:pPr>
              <w:spacing w:after="151" w:line="251" w:lineRule="auto"/>
              <w:ind w:right="2503"/>
              <w:rPr>
                <w:rFonts w:ascii="Lucida Sans Unicode" w:eastAsia="Lucida Sans Unicode" w:hAnsi="Lucida Sans Unicode" w:cs="Lucida Sans Unicode"/>
                <w:sz w:val="22"/>
                <w:lang w:eastAsia="nb-NO"/>
              </w:rPr>
            </w:pPr>
          </w:p>
        </w:tc>
        <w:tc>
          <w:tcPr>
            <w:tcW w:w="6663" w:type="dxa"/>
          </w:tcPr>
          <w:p w14:paraId="6DDF0AFF" w14:textId="77777777" w:rsidR="00D811A4" w:rsidRPr="00C240C9" w:rsidRDefault="00D811A4" w:rsidP="00D811A4">
            <w:pPr>
              <w:spacing w:after="33" w:line="248" w:lineRule="auto"/>
              <w:ind w:right="48"/>
              <w:rPr>
                <w:rFonts w:eastAsia="Lucida Sans Unicode" w:cs="Times New Roman"/>
                <w:b/>
                <w:color w:val="0D0D0D" w:themeColor="text1" w:themeTint="F2"/>
                <w:szCs w:val="24"/>
                <w:lang w:eastAsia="nb-NO"/>
              </w:rPr>
            </w:pPr>
            <w:r w:rsidRPr="00C240C9">
              <w:rPr>
                <w:rFonts w:eastAsia="Lucida Sans Unicode" w:cs="Times New Roman"/>
                <w:b/>
                <w:color w:val="0D0D0D" w:themeColor="text1" w:themeTint="F2"/>
                <w:szCs w:val="24"/>
                <w:lang w:eastAsia="nb-NO"/>
              </w:rPr>
              <w:t>Tydelig kjøremåte</w:t>
            </w:r>
          </w:p>
          <w:p w14:paraId="20764F0B" w14:textId="13CD6916" w:rsidR="00D811A4" w:rsidRPr="001C6DD1" w:rsidRDefault="00D811A4" w:rsidP="00D811A4">
            <w:pPr>
              <w:spacing w:after="33" w:line="248" w:lineRule="auto"/>
              <w:ind w:right="48"/>
              <w:rPr>
                <w:rFonts w:ascii="Lucida Sans Unicode" w:eastAsia="Lucida Sans Unicode" w:hAnsi="Lucida Sans Unicode" w:cs="Lucida Sans Unicode"/>
                <w:b/>
                <w:color w:val="0D0D0D" w:themeColor="text1" w:themeTint="F2"/>
                <w:sz w:val="20"/>
                <w:lang w:eastAsia="nb-NO"/>
              </w:rPr>
            </w:pPr>
            <w:r>
              <w:rPr>
                <w:rFonts w:eastAsia="Lucida Sans Unicode" w:cs="Times New Roman"/>
                <w:sz w:val="22"/>
                <w:lang w:eastAsia="nb-NO"/>
              </w:rPr>
              <w:t>Dette sees i sammenheng med plassering, handlingsrom, fartsavpasning og bruk av trafikale kunnskaper</w:t>
            </w:r>
            <w:r w:rsidR="001E2971">
              <w:rPr>
                <w:rFonts w:eastAsia="Lucida Sans Unicode" w:cs="Times New Roman"/>
                <w:sz w:val="22"/>
                <w:lang w:eastAsia="nb-NO"/>
              </w:rPr>
              <w:t xml:space="preserve">. </w:t>
            </w:r>
          </w:p>
          <w:p w14:paraId="7438C844" w14:textId="77777777" w:rsidR="00D811A4" w:rsidRPr="00C240C9" w:rsidRDefault="00D811A4" w:rsidP="00D811A4">
            <w:pPr>
              <w:spacing w:after="33" w:line="248" w:lineRule="auto"/>
              <w:ind w:right="48"/>
              <w:rPr>
                <w:rFonts w:eastAsia="Lucida Sans Unicode" w:cs="Times New Roman"/>
                <w:b/>
                <w:color w:val="0D0D0D" w:themeColor="text1" w:themeTint="F2"/>
                <w:szCs w:val="24"/>
                <w:lang w:eastAsia="nb-NO"/>
              </w:rPr>
            </w:pPr>
            <w:r w:rsidRPr="00C240C9">
              <w:rPr>
                <w:rFonts w:eastAsia="Lucida Sans Unicode" w:cs="Times New Roman"/>
                <w:b/>
                <w:color w:val="0D0D0D" w:themeColor="text1" w:themeTint="F2"/>
                <w:szCs w:val="24"/>
                <w:lang w:eastAsia="nb-NO"/>
              </w:rPr>
              <w:t>Tilpassing av fart</w:t>
            </w:r>
          </w:p>
          <w:p w14:paraId="44F0F0F2" w14:textId="791446EF" w:rsidR="00D811A4" w:rsidRPr="00E80679" w:rsidRDefault="00D811A4" w:rsidP="00D811A4">
            <w:pPr>
              <w:spacing w:after="33" w:line="248" w:lineRule="auto"/>
              <w:ind w:right="510"/>
              <w:rPr>
                <w:rFonts w:eastAsia="Lucida Sans Unicode" w:cs="Times New Roman"/>
                <w:sz w:val="22"/>
                <w:lang w:eastAsia="nb-NO"/>
              </w:rPr>
            </w:pPr>
            <w:r>
              <w:rPr>
                <w:rFonts w:eastAsia="Lucida Sans Unicode" w:cs="Times New Roman"/>
                <w:sz w:val="22"/>
                <w:lang w:eastAsia="nb-NO"/>
              </w:rPr>
              <w:t>Her vektlegger trafikklæreren spesielt fart inn mot kryss på grunn av den høye ulykkesutsattheten i kryssulykker for A1 føreren.</w:t>
            </w:r>
            <w:r w:rsidR="00456D8F">
              <w:rPr>
                <w:rFonts w:eastAsia="Lucida Sans Unicode" w:cs="Times New Roman"/>
                <w:sz w:val="22"/>
                <w:lang w:eastAsia="nb-NO"/>
              </w:rPr>
              <w:t xml:space="preserve"> Tilpassing av hastighet må ikke være en mekanisk utført handling, men gjøres på grunnlag av observasjon og strategisk tanke. </w:t>
            </w:r>
            <w:r w:rsidR="00456D8F" w:rsidRPr="00456D8F">
              <w:rPr>
                <w:rFonts w:eastAsia="Lucida Sans Unicode" w:cs="Times New Roman"/>
                <w:i/>
                <w:sz w:val="22"/>
                <w:lang w:eastAsia="nb-NO"/>
              </w:rPr>
              <w:t>«Her må jeg sikkert stoppe»</w:t>
            </w:r>
            <w:r w:rsidR="00456D8F">
              <w:rPr>
                <w:rFonts w:eastAsia="Lucida Sans Unicode" w:cs="Times New Roman"/>
                <w:sz w:val="22"/>
                <w:lang w:eastAsia="nb-NO"/>
              </w:rPr>
              <w:t xml:space="preserve"> er en slik tanke</w:t>
            </w:r>
          </w:p>
          <w:p w14:paraId="20B5DB50" w14:textId="4167C4AD" w:rsidR="00D811A4" w:rsidRPr="001C6DD1" w:rsidRDefault="00D811A4" w:rsidP="00D811A4">
            <w:pPr>
              <w:spacing w:after="33" w:line="248" w:lineRule="auto"/>
              <w:ind w:right="48"/>
              <w:rPr>
                <w:rFonts w:ascii="Lucida Sans Unicode" w:eastAsia="Lucida Sans Unicode" w:hAnsi="Lucida Sans Unicode" w:cs="Lucida Sans Unicode"/>
                <w:b/>
                <w:color w:val="0D0D0D" w:themeColor="text1" w:themeTint="F2"/>
                <w:sz w:val="20"/>
                <w:lang w:eastAsia="nb-NO"/>
              </w:rPr>
            </w:pPr>
          </w:p>
          <w:p w14:paraId="59AB8B46" w14:textId="77777777" w:rsidR="00D811A4" w:rsidRPr="00C240C9" w:rsidRDefault="00D811A4" w:rsidP="00D811A4">
            <w:pPr>
              <w:spacing w:after="33" w:line="248" w:lineRule="auto"/>
              <w:ind w:right="48"/>
              <w:rPr>
                <w:rFonts w:eastAsia="Lucida Sans Unicode" w:cs="Times New Roman"/>
                <w:b/>
                <w:color w:val="0D0D0D" w:themeColor="text1" w:themeTint="F2"/>
                <w:szCs w:val="24"/>
                <w:lang w:eastAsia="nb-NO"/>
              </w:rPr>
            </w:pPr>
            <w:r w:rsidRPr="00C240C9">
              <w:rPr>
                <w:rFonts w:eastAsia="Lucida Sans Unicode" w:cs="Times New Roman"/>
                <w:b/>
                <w:color w:val="0D0D0D" w:themeColor="text1" w:themeTint="F2"/>
                <w:szCs w:val="24"/>
                <w:lang w:eastAsia="nb-NO"/>
              </w:rPr>
              <w:t>Plassering for å bli sett</w:t>
            </w:r>
          </w:p>
          <w:p w14:paraId="1ED9D0B4" w14:textId="77777777" w:rsidR="00D811A4" w:rsidRPr="00C240C9" w:rsidRDefault="00D811A4" w:rsidP="00D811A4">
            <w:pPr>
              <w:spacing w:after="33" w:line="248" w:lineRule="auto"/>
              <w:ind w:right="510"/>
              <w:rPr>
                <w:rFonts w:eastAsia="Lucida Sans Unicode" w:cs="Times New Roman"/>
                <w:sz w:val="22"/>
                <w:lang w:eastAsia="nb-NO"/>
              </w:rPr>
            </w:pPr>
            <w:r w:rsidRPr="00C240C9">
              <w:rPr>
                <w:rFonts w:eastAsia="Lucida Sans Unicode" w:cs="Times New Roman"/>
                <w:b/>
                <w:color w:val="0D0D0D" w:themeColor="text1" w:themeTint="F2"/>
                <w:sz w:val="20"/>
                <w:lang w:eastAsia="nb-NO"/>
              </w:rPr>
              <w:t xml:space="preserve"> </w:t>
            </w:r>
            <w:r w:rsidRPr="00C240C9">
              <w:rPr>
                <w:rFonts w:eastAsia="Lucida Sans Unicode" w:cs="Times New Roman"/>
                <w:sz w:val="22"/>
                <w:lang w:eastAsia="nb-NO"/>
              </w:rPr>
              <w:t>Sees i sammenheng med handlingsrom og andre taktiske valg</w:t>
            </w:r>
          </w:p>
          <w:p w14:paraId="7BAB5D82" w14:textId="250AE6AE" w:rsidR="00D811A4" w:rsidRPr="00C240C9" w:rsidRDefault="00D811A4" w:rsidP="00D811A4">
            <w:pPr>
              <w:spacing w:after="33" w:line="248" w:lineRule="auto"/>
              <w:ind w:right="48"/>
              <w:rPr>
                <w:rFonts w:eastAsia="Lucida Sans Unicode" w:cs="Times New Roman"/>
                <w:b/>
                <w:color w:val="0D0D0D" w:themeColor="text1" w:themeTint="F2"/>
                <w:sz w:val="20"/>
                <w:lang w:eastAsia="nb-NO"/>
              </w:rPr>
            </w:pPr>
          </w:p>
          <w:p w14:paraId="15BC2AEA" w14:textId="77777777" w:rsidR="00D811A4" w:rsidRPr="00C240C9" w:rsidRDefault="00D811A4" w:rsidP="00D811A4">
            <w:pPr>
              <w:spacing w:after="215" w:line="248" w:lineRule="auto"/>
              <w:ind w:right="48"/>
              <w:rPr>
                <w:rFonts w:eastAsia="Lucida Sans Unicode" w:cs="Times New Roman"/>
                <w:b/>
                <w:color w:val="0D0D0D" w:themeColor="text1" w:themeTint="F2"/>
                <w:szCs w:val="24"/>
                <w:lang w:eastAsia="nb-NO"/>
              </w:rPr>
            </w:pPr>
            <w:r w:rsidRPr="00C240C9">
              <w:rPr>
                <w:rFonts w:eastAsia="Lucida Sans Unicode" w:cs="Times New Roman"/>
                <w:b/>
                <w:color w:val="0D0D0D" w:themeColor="text1" w:themeTint="F2"/>
                <w:szCs w:val="24"/>
                <w:lang w:eastAsia="nb-NO"/>
              </w:rPr>
              <w:t>Avstand til andre trafikanter</w:t>
            </w:r>
          </w:p>
          <w:p w14:paraId="677290A2" w14:textId="77777777" w:rsidR="00D811A4" w:rsidRPr="00C240C9" w:rsidRDefault="00D811A4" w:rsidP="00D811A4">
            <w:pPr>
              <w:spacing w:line="248" w:lineRule="auto"/>
              <w:ind w:right="510"/>
              <w:rPr>
                <w:rFonts w:eastAsia="Lucida Sans Unicode" w:cs="Times New Roman"/>
                <w:sz w:val="22"/>
                <w:lang w:eastAsia="nb-NO"/>
              </w:rPr>
            </w:pPr>
            <w:r w:rsidRPr="00C240C9">
              <w:rPr>
                <w:rFonts w:eastAsia="Lucida Sans Unicode" w:cs="Times New Roman"/>
                <w:b/>
                <w:color w:val="0D0D0D" w:themeColor="text1" w:themeTint="F2"/>
                <w:sz w:val="20"/>
                <w:lang w:eastAsia="nb-NO"/>
              </w:rPr>
              <w:t xml:space="preserve"> </w:t>
            </w:r>
            <w:r w:rsidRPr="00C240C9">
              <w:rPr>
                <w:rFonts w:eastAsia="Lucida Sans Unicode" w:cs="Times New Roman"/>
                <w:sz w:val="22"/>
                <w:lang w:eastAsia="nb-NO"/>
              </w:rPr>
              <w:t>Sees i sammenheng med handlingsrom og plassering</w:t>
            </w:r>
          </w:p>
          <w:p w14:paraId="782F2F12" w14:textId="6EC71B63" w:rsidR="00D811A4" w:rsidRPr="001C6DD1" w:rsidRDefault="00D811A4" w:rsidP="00D811A4">
            <w:pPr>
              <w:spacing w:after="215" w:line="248" w:lineRule="auto"/>
              <w:ind w:right="48"/>
              <w:rPr>
                <w:rFonts w:ascii="Lucida Sans Unicode" w:eastAsia="Lucida Sans Unicode" w:hAnsi="Lucida Sans Unicode" w:cs="Lucida Sans Unicode"/>
                <w:b/>
                <w:color w:val="0D0D0D" w:themeColor="text1" w:themeTint="F2"/>
                <w:sz w:val="20"/>
                <w:lang w:eastAsia="nb-NO"/>
              </w:rPr>
            </w:pPr>
          </w:p>
          <w:p w14:paraId="68E7737F" w14:textId="77777777" w:rsidR="008E55E3" w:rsidRDefault="008E55E3" w:rsidP="002F7045">
            <w:pPr>
              <w:spacing w:after="151" w:line="251" w:lineRule="auto"/>
              <w:ind w:right="2503"/>
              <w:rPr>
                <w:rFonts w:ascii="Lucida Sans Unicode" w:eastAsia="Lucida Sans Unicode" w:hAnsi="Lucida Sans Unicode" w:cs="Lucida Sans Unicode"/>
                <w:sz w:val="22"/>
                <w:lang w:eastAsia="nb-NO"/>
              </w:rPr>
            </w:pPr>
          </w:p>
        </w:tc>
      </w:tr>
    </w:tbl>
    <w:p w14:paraId="7BEDD134" w14:textId="77777777" w:rsidR="008E55E3" w:rsidRDefault="008E55E3" w:rsidP="002F7045">
      <w:pPr>
        <w:spacing w:after="151" w:line="251" w:lineRule="auto"/>
        <w:ind w:left="24" w:right="2503" w:hanging="10"/>
        <w:rPr>
          <w:rFonts w:ascii="Lucida Sans Unicode" w:eastAsia="Lucida Sans Unicode" w:hAnsi="Lucida Sans Unicode" w:cs="Lucida Sans Unicode"/>
          <w:sz w:val="22"/>
          <w:lang w:eastAsia="nb-NO"/>
        </w:rPr>
      </w:pPr>
    </w:p>
    <w:p w14:paraId="3ECC1CC2" w14:textId="77777777" w:rsidR="00456D8F" w:rsidRDefault="00456D8F" w:rsidP="00D811A4">
      <w:pPr>
        <w:spacing w:after="151" w:line="251" w:lineRule="auto"/>
        <w:ind w:right="2503"/>
        <w:rPr>
          <w:rFonts w:ascii="Lucida Sans Unicode" w:eastAsia="Lucida Sans Unicode" w:hAnsi="Lucida Sans Unicode" w:cs="Lucida Sans Unicode"/>
          <w:sz w:val="22"/>
          <w:lang w:eastAsia="nb-NO"/>
        </w:rPr>
      </w:pPr>
    </w:p>
    <w:p w14:paraId="37780DE7" w14:textId="77777777" w:rsidR="00456D8F" w:rsidRDefault="00456D8F" w:rsidP="00D811A4">
      <w:pPr>
        <w:spacing w:after="151" w:line="251" w:lineRule="auto"/>
        <w:ind w:right="2503"/>
        <w:rPr>
          <w:rFonts w:ascii="Lucida Sans Unicode" w:eastAsia="Lucida Sans Unicode" w:hAnsi="Lucida Sans Unicode" w:cs="Lucida Sans Unicode"/>
          <w:sz w:val="22"/>
          <w:lang w:eastAsia="nb-NO"/>
        </w:rPr>
      </w:pPr>
    </w:p>
    <w:p w14:paraId="13BA1F14" w14:textId="77777777" w:rsidR="00456D8F" w:rsidRDefault="00456D8F" w:rsidP="00D811A4">
      <w:pPr>
        <w:spacing w:after="151" w:line="251" w:lineRule="auto"/>
        <w:ind w:right="2503"/>
        <w:rPr>
          <w:rFonts w:ascii="Lucida Sans Unicode" w:eastAsia="Lucida Sans Unicode" w:hAnsi="Lucida Sans Unicode" w:cs="Lucida Sans Unicode"/>
          <w:sz w:val="22"/>
          <w:lang w:eastAsia="nb-NO"/>
        </w:rPr>
      </w:pPr>
    </w:p>
    <w:p w14:paraId="6646F2AB" w14:textId="77777777" w:rsidR="00456D8F" w:rsidRDefault="00456D8F" w:rsidP="00D811A4">
      <w:pPr>
        <w:spacing w:after="151" w:line="251" w:lineRule="auto"/>
        <w:ind w:right="2503"/>
        <w:rPr>
          <w:rFonts w:ascii="Lucida Sans Unicode" w:eastAsia="Lucida Sans Unicode" w:hAnsi="Lucida Sans Unicode" w:cs="Lucida Sans Unicode"/>
          <w:sz w:val="22"/>
          <w:lang w:eastAsia="nb-NO"/>
        </w:rPr>
      </w:pPr>
    </w:p>
    <w:p w14:paraId="347C26EE" w14:textId="77777777" w:rsidR="00216859" w:rsidRDefault="00216859" w:rsidP="00D811A4">
      <w:pPr>
        <w:spacing w:after="151" w:line="251" w:lineRule="auto"/>
        <w:ind w:right="2503"/>
        <w:rPr>
          <w:rFonts w:ascii="Lucida Sans Unicode" w:eastAsia="Lucida Sans Unicode" w:hAnsi="Lucida Sans Unicode" w:cs="Lucida Sans Unicode"/>
          <w:sz w:val="22"/>
          <w:lang w:eastAsia="nb-NO"/>
        </w:rPr>
      </w:pPr>
    </w:p>
    <w:p w14:paraId="06D0F81B" w14:textId="41F94441" w:rsidR="00D811A4" w:rsidRDefault="00A120BB" w:rsidP="00FA051A">
      <w:pPr>
        <w:spacing w:after="151" w:line="251" w:lineRule="auto"/>
        <w:ind w:right="2503"/>
        <w:rPr>
          <w:rFonts w:ascii="Lucida Sans Unicode" w:eastAsia="Lucida Sans Unicode" w:hAnsi="Lucida Sans Unicode" w:cs="Lucida Sans Unicode"/>
          <w:sz w:val="22"/>
          <w:lang w:eastAsia="nb-NO"/>
        </w:rPr>
      </w:pPr>
      <w:r>
        <w:rPr>
          <w:rFonts w:ascii="Lucida Sans Unicode" w:eastAsia="Lucida Sans Unicode" w:hAnsi="Lucida Sans Unicode" w:cs="Lucida Sans Unicode"/>
          <w:noProof/>
          <w:sz w:val="22"/>
          <w:lang w:eastAsia="nb-NO"/>
        </w:rPr>
        <w:lastRenderedPageBreak/>
        <w:drawing>
          <wp:inline distT="0" distB="0" distL="0" distR="0" wp14:anchorId="7021327D" wp14:editId="32273AEA">
            <wp:extent cx="2905200" cy="2163600"/>
            <wp:effectExtent l="0" t="0" r="0" b="8255"/>
            <wp:docPr id="15" name="Bild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A1 bilde 15.jpg"/>
                    <pic:cNvPicPr/>
                  </pic:nvPicPr>
                  <pic:blipFill>
                    <a:blip r:embed="rId17">
                      <a:extLst>
                        <a:ext uri="{28A0092B-C50C-407E-A947-70E740481C1C}">
                          <a14:useLocalDpi xmlns:a14="http://schemas.microsoft.com/office/drawing/2010/main" val="0"/>
                        </a:ext>
                      </a:extLst>
                    </a:blip>
                    <a:stretch>
                      <a:fillRect/>
                    </a:stretch>
                  </pic:blipFill>
                  <pic:spPr>
                    <a:xfrm>
                      <a:off x="0" y="0"/>
                      <a:ext cx="2905200" cy="2163600"/>
                    </a:xfrm>
                    <a:prstGeom prst="rect">
                      <a:avLst/>
                    </a:prstGeom>
                  </pic:spPr>
                </pic:pic>
              </a:graphicData>
            </a:graphic>
          </wp:inline>
        </w:drawing>
      </w:r>
    </w:p>
    <w:p w14:paraId="12BC4636" w14:textId="77777777" w:rsidR="00FA051A" w:rsidRDefault="00FA051A" w:rsidP="00FA051A">
      <w:pPr>
        <w:spacing w:after="151" w:line="251" w:lineRule="auto"/>
        <w:ind w:right="2503"/>
        <w:rPr>
          <w:rFonts w:ascii="Lucida Sans Unicode" w:eastAsia="Lucida Sans Unicode" w:hAnsi="Lucida Sans Unicode" w:cs="Lucida Sans Unicode"/>
          <w:sz w:val="22"/>
          <w:lang w:eastAsia="nb-NO"/>
        </w:rPr>
      </w:pPr>
    </w:p>
    <w:tbl>
      <w:tblPr>
        <w:tblStyle w:val="Tabellrutenett"/>
        <w:tblW w:w="0" w:type="auto"/>
        <w:tblInd w:w="24" w:type="dxa"/>
        <w:tblLayout w:type="fixed"/>
        <w:tblLook w:val="04A0" w:firstRow="1" w:lastRow="0" w:firstColumn="1" w:lastColumn="0" w:noHBand="0" w:noVBand="1"/>
      </w:tblPr>
      <w:tblGrid>
        <w:gridCol w:w="2948"/>
        <w:gridCol w:w="6521"/>
      </w:tblGrid>
      <w:tr w:rsidR="00D811A4" w14:paraId="16AEF10B" w14:textId="77777777" w:rsidTr="00E6202B">
        <w:tc>
          <w:tcPr>
            <w:tcW w:w="2948" w:type="dxa"/>
          </w:tcPr>
          <w:p w14:paraId="50149C24" w14:textId="77777777" w:rsidR="00D811A4" w:rsidRPr="006437C8" w:rsidRDefault="00D811A4" w:rsidP="00D811A4">
            <w:pPr>
              <w:spacing w:after="151" w:line="251" w:lineRule="auto"/>
              <w:ind w:left="24" w:right="510" w:hanging="10"/>
              <w:rPr>
                <w:rFonts w:eastAsia="Lucida Sans Unicode" w:cs="Times New Roman"/>
                <w:b/>
                <w:color w:val="0D0D0D" w:themeColor="text1" w:themeTint="F2"/>
                <w:sz w:val="22"/>
                <w:lang w:eastAsia="nb-NO"/>
              </w:rPr>
            </w:pPr>
            <w:r w:rsidRPr="006437C8">
              <w:rPr>
                <w:rFonts w:eastAsia="Lucida Sans Unicode" w:cs="Times New Roman"/>
                <w:b/>
                <w:color w:val="0D0D0D" w:themeColor="text1" w:themeTint="F2"/>
                <w:sz w:val="22"/>
                <w:lang w:eastAsia="nb-NO"/>
              </w:rPr>
              <w:t xml:space="preserve">3.2.5 </w:t>
            </w:r>
          </w:p>
          <w:p w14:paraId="6ADD8A6E" w14:textId="41B6E66C" w:rsidR="00D811A4" w:rsidRPr="006437C8" w:rsidRDefault="00D811A4" w:rsidP="00D811A4">
            <w:pPr>
              <w:spacing w:after="151" w:line="251" w:lineRule="auto"/>
              <w:ind w:left="24" w:right="510" w:hanging="10"/>
              <w:rPr>
                <w:rFonts w:eastAsia="Lucida Sans Unicode" w:cs="Times New Roman"/>
                <w:b/>
                <w:color w:val="0D0D0D" w:themeColor="text1" w:themeTint="F2"/>
                <w:sz w:val="20"/>
                <w:lang w:eastAsia="nb-NO"/>
              </w:rPr>
            </w:pPr>
            <w:r w:rsidRPr="006437C8">
              <w:rPr>
                <w:rFonts w:eastAsia="Lucida Sans Unicode" w:cs="Times New Roman"/>
                <w:b/>
                <w:color w:val="0D0D0D" w:themeColor="text1" w:themeTint="F2"/>
                <w:sz w:val="22"/>
                <w:lang w:eastAsia="nb-NO"/>
              </w:rPr>
              <w:t>Refleksjon og vurdering</w:t>
            </w:r>
          </w:p>
          <w:p w14:paraId="74A9CCCC" w14:textId="77777777" w:rsidR="00D811A4" w:rsidRDefault="00D811A4" w:rsidP="002F7045">
            <w:pPr>
              <w:spacing w:after="151" w:line="251" w:lineRule="auto"/>
              <w:ind w:right="2503"/>
              <w:rPr>
                <w:rFonts w:ascii="Lucida Sans Unicode" w:eastAsia="Lucida Sans Unicode" w:hAnsi="Lucida Sans Unicode" w:cs="Lucida Sans Unicode"/>
                <w:sz w:val="22"/>
                <w:lang w:eastAsia="nb-NO"/>
              </w:rPr>
            </w:pPr>
          </w:p>
        </w:tc>
        <w:tc>
          <w:tcPr>
            <w:tcW w:w="6521" w:type="dxa"/>
          </w:tcPr>
          <w:p w14:paraId="66FA562D" w14:textId="77777777" w:rsidR="00D811A4" w:rsidRDefault="00D811A4" w:rsidP="0011685B">
            <w:pPr>
              <w:spacing w:after="33" w:line="360" w:lineRule="auto"/>
              <w:ind w:right="48"/>
              <w:rPr>
                <w:rFonts w:eastAsia="Lucida Sans Unicode" w:cs="Times New Roman"/>
                <w:b/>
                <w:color w:val="0D0D0D" w:themeColor="text1" w:themeTint="F2"/>
                <w:sz w:val="22"/>
                <w:lang w:eastAsia="nb-NO"/>
              </w:rPr>
            </w:pPr>
            <w:r w:rsidRPr="0011685B">
              <w:rPr>
                <w:rFonts w:eastAsia="Lucida Sans Unicode" w:cs="Times New Roman"/>
                <w:b/>
                <w:color w:val="0D0D0D" w:themeColor="text1" w:themeTint="F2"/>
                <w:sz w:val="22"/>
                <w:lang w:eastAsia="nb-NO"/>
              </w:rPr>
              <w:t>Beskrive valg av kjøremåte i ulike situasjoner</w:t>
            </w:r>
          </w:p>
          <w:p w14:paraId="7B635891" w14:textId="7768CE01" w:rsidR="00456D8F" w:rsidRPr="0011685B" w:rsidRDefault="00456D8F" w:rsidP="0011685B">
            <w:pPr>
              <w:spacing w:after="33" w:line="360" w:lineRule="auto"/>
              <w:ind w:right="48"/>
              <w:rPr>
                <w:rFonts w:eastAsia="Lucida Sans Unicode" w:cs="Times New Roman"/>
                <w:b/>
                <w:color w:val="0D0D0D" w:themeColor="text1" w:themeTint="F2"/>
                <w:sz w:val="22"/>
                <w:lang w:eastAsia="nb-NO"/>
              </w:rPr>
            </w:pPr>
            <w:r>
              <w:rPr>
                <w:rFonts w:cs="Times New Roman"/>
                <w:color w:val="231F20"/>
                <w:spacing w:val="4"/>
                <w:w w:val="95"/>
                <w:szCs w:val="24"/>
              </w:rPr>
              <w:t xml:space="preserve">Om eleven prøver å analysere hva gikk galt eller hva gikk bra og ikke minst prøve å forstå sammenhengen mellom handlingen og konsekvensen dette ga, blir vurderingen mer korrekt og læringen bedre. Eleven har løpende vurdert gjennom refleksjonspausene, men har samtidig behov for å reflektere litt i avstand (både tid og situasjonen) over sin kjøremåte og </w:t>
            </w:r>
            <w:r w:rsidR="006437C8">
              <w:rPr>
                <w:rFonts w:cs="Times New Roman"/>
                <w:color w:val="231F20"/>
                <w:spacing w:val="4"/>
                <w:w w:val="95"/>
                <w:szCs w:val="24"/>
              </w:rPr>
              <w:t>sin egen førerkompetanse. En beskrivelse kan også hjelpe læreren til å bedre forstå valgene som ble tatt og sette dette i sammenheng for eleven.</w:t>
            </w:r>
          </w:p>
          <w:p w14:paraId="2CC8DFEE" w14:textId="080B2E1E" w:rsidR="00D811A4" w:rsidRDefault="006437C8" w:rsidP="0011685B">
            <w:pPr>
              <w:spacing w:after="33" w:line="360" w:lineRule="auto"/>
              <w:ind w:right="48"/>
              <w:rPr>
                <w:rFonts w:eastAsia="Lucida Sans Unicode" w:cs="Times New Roman"/>
                <w:b/>
                <w:color w:val="0D0D0D" w:themeColor="text1" w:themeTint="F2"/>
                <w:sz w:val="22"/>
                <w:lang w:eastAsia="nb-NO"/>
              </w:rPr>
            </w:pPr>
            <w:r>
              <w:rPr>
                <w:rFonts w:eastAsia="Lucida Sans Unicode" w:cs="Times New Roman"/>
                <w:b/>
                <w:color w:val="0D0D0D" w:themeColor="text1" w:themeTint="F2"/>
                <w:sz w:val="22"/>
                <w:lang w:eastAsia="nb-NO"/>
              </w:rPr>
              <w:t>Vurdere alte</w:t>
            </w:r>
            <w:r w:rsidR="00D811A4" w:rsidRPr="0011685B">
              <w:rPr>
                <w:rFonts w:eastAsia="Lucida Sans Unicode" w:cs="Times New Roman"/>
                <w:b/>
                <w:color w:val="0D0D0D" w:themeColor="text1" w:themeTint="F2"/>
                <w:sz w:val="22"/>
                <w:lang w:eastAsia="nb-NO"/>
              </w:rPr>
              <w:t>rnative kjøremåter</w:t>
            </w:r>
          </w:p>
          <w:p w14:paraId="0AB3EFE8" w14:textId="19253348" w:rsidR="006437C8" w:rsidRPr="006437C8" w:rsidRDefault="006437C8" w:rsidP="0011685B">
            <w:pPr>
              <w:spacing w:after="33" w:line="360" w:lineRule="auto"/>
              <w:ind w:right="48"/>
              <w:rPr>
                <w:rFonts w:eastAsia="Lucida Sans Unicode" w:cs="Times New Roman"/>
                <w:color w:val="0D0D0D" w:themeColor="text1" w:themeTint="F2"/>
                <w:sz w:val="22"/>
                <w:lang w:eastAsia="nb-NO"/>
              </w:rPr>
            </w:pPr>
            <w:r>
              <w:rPr>
                <w:rFonts w:eastAsia="Lucida Sans Unicode" w:cs="Times New Roman"/>
                <w:color w:val="0D0D0D" w:themeColor="text1" w:themeTint="F2"/>
                <w:sz w:val="22"/>
                <w:lang w:eastAsia="nb-NO"/>
              </w:rPr>
              <w:t xml:space="preserve">Læreren bør her få eleven til å beskrive om han/hun så andre muligheter enn den eleven valgte. Har eleven i det hele tatt vurdert alternativ? Ved </w:t>
            </w:r>
            <w:proofErr w:type="gramStart"/>
            <w:r w:rsidR="00D51AFE">
              <w:rPr>
                <w:rFonts w:eastAsia="Lucida Sans Unicode" w:cs="Times New Roman"/>
                <w:color w:val="0D0D0D" w:themeColor="text1" w:themeTint="F2"/>
                <w:sz w:val="22"/>
                <w:lang w:eastAsia="nb-NO"/>
              </w:rPr>
              <w:t>å ”</w:t>
            </w:r>
            <w:proofErr w:type="gramEnd"/>
            <w:r w:rsidR="00D51AFE">
              <w:rPr>
                <w:rFonts w:eastAsia="Lucida Sans Unicode" w:cs="Times New Roman"/>
                <w:color w:val="0D0D0D" w:themeColor="text1" w:themeTint="F2"/>
                <w:sz w:val="22"/>
                <w:lang w:eastAsia="nb-NO"/>
              </w:rPr>
              <w:t xml:space="preserve"> trigge</w:t>
            </w:r>
            <w:r>
              <w:rPr>
                <w:rFonts w:eastAsia="Lucida Sans Unicode" w:cs="Times New Roman"/>
                <w:color w:val="0D0D0D" w:themeColor="text1" w:themeTint="F2"/>
                <w:sz w:val="22"/>
                <w:lang w:eastAsia="nb-NO"/>
              </w:rPr>
              <w:t>” elevens evne til å se alternativer kan dette gi en gevinst i å få mer reflekterte elever. Dette punktet vil også inngå som en del av kursets hovedformål i å videreutvikle førerkompetansen.</w:t>
            </w:r>
          </w:p>
          <w:p w14:paraId="3143704C" w14:textId="77777777" w:rsidR="00D811A4" w:rsidRPr="0011685B" w:rsidRDefault="00D811A4" w:rsidP="0011685B">
            <w:pPr>
              <w:spacing w:after="33" w:line="360" w:lineRule="auto"/>
              <w:ind w:right="48"/>
              <w:rPr>
                <w:rFonts w:eastAsia="Lucida Sans Unicode" w:cs="Times New Roman"/>
                <w:b/>
                <w:color w:val="0D0D0D" w:themeColor="text1" w:themeTint="F2"/>
                <w:sz w:val="22"/>
                <w:lang w:eastAsia="nb-NO"/>
              </w:rPr>
            </w:pPr>
            <w:r w:rsidRPr="0011685B">
              <w:rPr>
                <w:rFonts w:eastAsia="Lucida Sans Unicode" w:cs="Times New Roman"/>
                <w:b/>
                <w:color w:val="0D0D0D" w:themeColor="text1" w:themeTint="F2"/>
                <w:sz w:val="22"/>
                <w:lang w:eastAsia="nb-NO"/>
              </w:rPr>
              <w:t>Tanker for videre trening</w:t>
            </w:r>
          </w:p>
          <w:p w14:paraId="1108CCF7" w14:textId="5BDE3BDD" w:rsidR="006437C8" w:rsidRDefault="0011685B" w:rsidP="0011685B">
            <w:pPr>
              <w:spacing w:after="100" w:afterAutospacing="1" w:line="360" w:lineRule="auto"/>
              <w:ind w:right="510"/>
              <w:rPr>
                <w:rFonts w:eastAsia="Lucida Sans Unicode" w:cs="Times New Roman"/>
                <w:sz w:val="22"/>
                <w:lang w:eastAsia="nb-NO"/>
              </w:rPr>
            </w:pPr>
            <w:r w:rsidRPr="0011685B">
              <w:rPr>
                <w:rFonts w:eastAsia="Lucida Sans Unicode" w:cs="Times New Roman"/>
                <w:sz w:val="22"/>
                <w:lang w:eastAsia="nb-NO"/>
              </w:rPr>
              <w:t>Læreren kan her velge å ta for seg de ulike delene under 3.2.5 både underveis i en refleksjonspause, samt bruke disse momentene etter endt kjøring. Det er nødvendig at læreren har en etterveiledning på slutten av kurset. Denne etterveiledningen skal igjen danne et godt grunnlag for trinnvurderingen og samtidig være et utgangspunkt for den avsluttende delen sikkerhetskurs på veg.</w:t>
            </w:r>
          </w:p>
          <w:p w14:paraId="77AB7A9A" w14:textId="77777777" w:rsidR="00FA051A" w:rsidRDefault="00FA051A" w:rsidP="0011685B">
            <w:pPr>
              <w:spacing w:after="100" w:afterAutospacing="1" w:line="360" w:lineRule="auto"/>
              <w:ind w:right="510"/>
              <w:rPr>
                <w:rFonts w:eastAsia="Lucida Sans Unicode" w:cs="Times New Roman"/>
                <w:sz w:val="22"/>
                <w:lang w:eastAsia="nb-NO"/>
              </w:rPr>
            </w:pPr>
          </w:p>
          <w:p w14:paraId="64D3875F" w14:textId="77777777" w:rsidR="0011685B" w:rsidRPr="0011685B" w:rsidRDefault="0011685B" w:rsidP="006F39AD">
            <w:pPr>
              <w:spacing w:line="251" w:lineRule="auto"/>
              <w:ind w:right="510"/>
              <w:rPr>
                <w:rFonts w:eastAsia="Lucida Sans Unicode" w:cs="Times New Roman"/>
                <w:b/>
                <w:sz w:val="22"/>
                <w:lang w:eastAsia="nb-NO"/>
              </w:rPr>
            </w:pPr>
            <w:r w:rsidRPr="0011685B">
              <w:rPr>
                <w:rFonts w:eastAsia="Lucida Sans Unicode" w:cs="Times New Roman"/>
                <w:b/>
                <w:sz w:val="22"/>
                <w:lang w:eastAsia="nb-NO"/>
              </w:rPr>
              <w:t>Forslag til konkrete refleksjonsoppgaver</w:t>
            </w:r>
          </w:p>
          <w:p w14:paraId="21FD441F" w14:textId="77777777" w:rsidR="0011685B" w:rsidRPr="0011685B" w:rsidRDefault="0011685B" w:rsidP="0011685B">
            <w:pPr>
              <w:pStyle w:val="Listeavsnitt"/>
              <w:numPr>
                <w:ilvl w:val="0"/>
                <w:numId w:val="9"/>
              </w:numPr>
              <w:spacing w:line="251" w:lineRule="auto"/>
              <w:ind w:right="510"/>
              <w:rPr>
                <w:rFonts w:eastAsia="Lucida Sans Unicode" w:cs="Times New Roman"/>
                <w:sz w:val="22"/>
                <w:lang w:eastAsia="nb-NO"/>
              </w:rPr>
            </w:pPr>
            <w:r w:rsidRPr="0011685B">
              <w:rPr>
                <w:rFonts w:eastAsia="Lucida Sans Unicode" w:cs="Times New Roman"/>
                <w:sz w:val="22"/>
                <w:lang w:eastAsia="nb-NO"/>
              </w:rPr>
              <w:t>Eleven skal beskrive sine taktiske valg.</w:t>
            </w:r>
          </w:p>
          <w:p w14:paraId="0C2B0F5D" w14:textId="77777777" w:rsidR="0011685B" w:rsidRPr="0011685B" w:rsidRDefault="0011685B" w:rsidP="0011685B">
            <w:pPr>
              <w:pStyle w:val="Listeavsnitt"/>
              <w:numPr>
                <w:ilvl w:val="0"/>
                <w:numId w:val="9"/>
              </w:numPr>
              <w:spacing w:line="251" w:lineRule="auto"/>
              <w:ind w:right="510"/>
              <w:rPr>
                <w:rFonts w:eastAsia="Lucida Sans Unicode" w:cs="Times New Roman"/>
                <w:sz w:val="22"/>
                <w:lang w:eastAsia="nb-NO"/>
              </w:rPr>
            </w:pPr>
            <w:r w:rsidRPr="0011685B">
              <w:rPr>
                <w:rFonts w:eastAsia="Lucida Sans Unicode" w:cs="Times New Roman"/>
                <w:sz w:val="22"/>
                <w:lang w:eastAsia="nb-NO"/>
              </w:rPr>
              <w:t>Eleven skal belyse ulike løsninger.</w:t>
            </w:r>
          </w:p>
          <w:p w14:paraId="6AF91BCE" w14:textId="77777777" w:rsidR="0011685B" w:rsidRPr="0011685B" w:rsidRDefault="0011685B" w:rsidP="0011685B">
            <w:pPr>
              <w:pStyle w:val="Listeavsnitt"/>
              <w:numPr>
                <w:ilvl w:val="0"/>
                <w:numId w:val="9"/>
              </w:numPr>
              <w:spacing w:line="251" w:lineRule="auto"/>
              <w:ind w:right="510"/>
              <w:rPr>
                <w:rFonts w:eastAsia="Lucida Sans Unicode" w:cs="Times New Roman"/>
                <w:sz w:val="22"/>
                <w:lang w:eastAsia="nb-NO"/>
              </w:rPr>
            </w:pPr>
            <w:r w:rsidRPr="0011685B">
              <w:rPr>
                <w:rFonts w:eastAsia="Lucida Sans Unicode" w:cs="Times New Roman"/>
                <w:sz w:val="22"/>
                <w:lang w:eastAsia="nb-NO"/>
              </w:rPr>
              <w:t>Eleven skal belyse fordeler og ulemper ved alternative kjørmåter.</w:t>
            </w:r>
          </w:p>
          <w:p w14:paraId="0337EE5A" w14:textId="7621C242" w:rsidR="00D811A4" w:rsidRPr="0077188B" w:rsidRDefault="0011685B" w:rsidP="0077188B">
            <w:pPr>
              <w:pStyle w:val="Listeavsnitt"/>
              <w:numPr>
                <w:ilvl w:val="0"/>
                <w:numId w:val="9"/>
              </w:numPr>
              <w:spacing w:line="251" w:lineRule="auto"/>
              <w:ind w:right="510"/>
              <w:rPr>
                <w:rFonts w:eastAsia="Lucida Sans Unicode" w:cs="Times New Roman"/>
                <w:sz w:val="22"/>
                <w:lang w:eastAsia="nb-NO"/>
              </w:rPr>
            </w:pPr>
            <w:r w:rsidRPr="0011685B">
              <w:rPr>
                <w:rFonts w:eastAsia="Lucida Sans Unicode" w:cs="Times New Roman"/>
                <w:sz w:val="22"/>
                <w:lang w:eastAsia="nb-NO"/>
              </w:rPr>
              <w:t>Eleven skal ta stilling til egen kompetanse og se utviklingspotensialet.</w:t>
            </w:r>
          </w:p>
          <w:p w14:paraId="312294B0" w14:textId="77777777" w:rsidR="00D811A4" w:rsidRDefault="00D811A4" w:rsidP="0011685B">
            <w:pPr>
              <w:spacing w:after="151" w:line="360" w:lineRule="auto"/>
              <w:ind w:right="2503"/>
              <w:rPr>
                <w:rFonts w:ascii="Lucida Sans Unicode" w:eastAsia="Lucida Sans Unicode" w:hAnsi="Lucida Sans Unicode" w:cs="Lucida Sans Unicode"/>
                <w:sz w:val="22"/>
                <w:lang w:eastAsia="nb-NO"/>
              </w:rPr>
            </w:pPr>
          </w:p>
        </w:tc>
      </w:tr>
    </w:tbl>
    <w:p w14:paraId="09DABF43" w14:textId="77777777" w:rsidR="00394FD9" w:rsidRDefault="00394FD9" w:rsidP="0011685B">
      <w:pPr>
        <w:spacing w:after="151" w:line="251" w:lineRule="auto"/>
        <w:ind w:right="2503"/>
        <w:rPr>
          <w:rFonts w:ascii="Lucida Sans Unicode" w:eastAsia="Lucida Sans Unicode" w:hAnsi="Lucida Sans Unicode" w:cs="Lucida Sans Unicode"/>
          <w:sz w:val="22"/>
          <w:lang w:eastAsia="nb-NO"/>
        </w:rPr>
      </w:pPr>
    </w:p>
    <w:p w14:paraId="78A8F90D" w14:textId="77777777" w:rsidR="00AE61BC" w:rsidRDefault="00AE61BC" w:rsidP="0011685B">
      <w:pPr>
        <w:spacing w:after="151" w:line="251" w:lineRule="auto"/>
        <w:ind w:right="2503"/>
        <w:rPr>
          <w:rFonts w:ascii="Lucida Sans Unicode" w:eastAsia="Lucida Sans Unicode" w:hAnsi="Lucida Sans Unicode" w:cs="Lucida Sans Unicode"/>
          <w:sz w:val="22"/>
          <w:lang w:eastAsia="nb-NO"/>
        </w:rPr>
      </w:pPr>
    </w:p>
    <w:p w14:paraId="19ABE830" w14:textId="1FB6002C" w:rsidR="006437C8" w:rsidRDefault="006437C8" w:rsidP="0011685B">
      <w:pPr>
        <w:spacing w:after="151" w:line="251" w:lineRule="auto"/>
        <w:ind w:right="2503"/>
        <w:rPr>
          <w:rFonts w:eastAsia="Lucida Sans Unicode" w:cs="Times New Roman"/>
          <w:sz w:val="22"/>
          <w:lang w:eastAsia="nb-NO"/>
        </w:rPr>
      </w:pPr>
      <w:r w:rsidRPr="006437C8">
        <w:rPr>
          <w:rFonts w:eastAsia="Lucida Sans Unicode" w:cs="Times New Roman"/>
          <w:sz w:val="22"/>
          <w:lang w:eastAsia="nb-NO"/>
        </w:rPr>
        <w:t xml:space="preserve">Lærerveiledningen </w:t>
      </w:r>
      <w:r>
        <w:rPr>
          <w:rFonts w:eastAsia="Lucida Sans Unicode" w:cs="Times New Roman"/>
          <w:sz w:val="22"/>
          <w:lang w:eastAsia="nb-NO"/>
        </w:rPr>
        <w:t xml:space="preserve">ønsker å presentere et sett av konkrete arbeidsoppgaver. </w:t>
      </w:r>
      <w:r w:rsidR="00AE61BC">
        <w:rPr>
          <w:rFonts w:eastAsia="Lucida Sans Unicode" w:cs="Times New Roman"/>
          <w:sz w:val="22"/>
          <w:lang w:eastAsia="nb-NO"/>
        </w:rPr>
        <w:t xml:space="preserve">Listen er ikke uttømmende, men kan være en veileder for enkelte situasjoner og hvilke spørsmål det kan være aktuelt å stille. Læreren bør her lage sin </w:t>
      </w:r>
      <w:r w:rsidR="00D51AFE">
        <w:rPr>
          <w:rFonts w:eastAsia="Lucida Sans Unicode" w:cs="Times New Roman"/>
          <w:sz w:val="22"/>
          <w:lang w:eastAsia="nb-NO"/>
        </w:rPr>
        <w:t>egen database</w:t>
      </w:r>
      <w:r w:rsidR="00AE61BC">
        <w:rPr>
          <w:rFonts w:eastAsia="Lucida Sans Unicode" w:cs="Times New Roman"/>
          <w:sz w:val="22"/>
          <w:lang w:eastAsia="nb-NO"/>
        </w:rPr>
        <w:t xml:space="preserve"> basert på øvingsområde og trafikale situasjoner som man vet eleven blir stilt ovenfor.</w:t>
      </w:r>
    </w:p>
    <w:p w14:paraId="05675C77" w14:textId="77777777" w:rsidR="00AE61BC" w:rsidRPr="006437C8" w:rsidRDefault="00AE61BC" w:rsidP="0011685B">
      <w:pPr>
        <w:spacing w:after="151" w:line="251" w:lineRule="auto"/>
        <w:ind w:right="2503"/>
        <w:rPr>
          <w:rFonts w:eastAsia="Lucida Sans Unicode" w:cs="Times New Roman"/>
          <w:sz w:val="22"/>
          <w:lang w:eastAsia="nb-NO"/>
        </w:rPr>
      </w:pPr>
    </w:p>
    <w:p w14:paraId="337AE173" w14:textId="77777777" w:rsidR="003F0678" w:rsidRPr="00FA051A" w:rsidRDefault="00E105FD" w:rsidP="003F0678">
      <w:pPr>
        <w:tabs>
          <w:tab w:val="left" w:pos="7371"/>
        </w:tabs>
        <w:spacing w:after="151" w:line="251" w:lineRule="auto"/>
        <w:ind w:left="-142" w:right="2503"/>
        <w:rPr>
          <w:rFonts w:eastAsia="Lucida Sans Unicode" w:cs="Times New Roman"/>
          <w:b/>
          <w:szCs w:val="24"/>
          <w:lang w:eastAsia="nb-NO"/>
        </w:rPr>
      </w:pPr>
      <w:r w:rsidRPr="00FA051A">
        <w:rPr>
          <w:rFonts w:eastAsia="Lucida Sans Unicode" w:cs="Times New Roman"/>
          <w:b/>
          <w:szCs w:val="24"/>
          <w:lang w:eastAsia="nb-NO"/>
        </w:rPr>
        <w:t>Forslag til k</w:t>
      </w:r>
      <w:r w:rsidR="003F0678" w:rsidRPr="00FA051A">
        <w:rPr>
          <w:rFonts w:eastAsia="Lucida Sans Unicode" w:cs="Times New Roman"/>
          <w:b/>
          <w:szCs w:val="24"/>
          <w:lang w:eastAsia="nb-NO"/>
        </w:rPr>
        <w:t xml:space="preserve">onkrete arbeidsoppgaver </w:t>
      </w:r>
    </w:p>
    <w:p w14:paraId="0C27CCDA" w14:textId="77777777" w:rsidR="003F0678" w:rsidRPr="007A79BE" w:rsidRDefault="003F0678" w:rsidP="003F0678">
      <w:pPr>
        <w:pStyle w:val="Listeavsnitt"/>
        <w:numPr>
          <w:ilvl w:val="0"/>
          <w:numId w:val="8"/>
        </w:numPr>
        <w:tabs>
          <w:tab w:val="left" w:pos="7371"/>
        </w:tabs>
        <w:spacing w:after="151" w:line="251" w:lineRule="auto"/>
        <w:ind w:right="2503"/>
        <w:rPr>
          <w:rFonts w:eastAsia="Lucida Sans Unicode" w:cs="Times New Roman"/>
          <w:szCs w:val="24"/>
          <w:lang w:eastAsia="nb-NO"/>
        </w:rPr>
      </w:pPr>
      <w:r w:rsidRPr="007A79BE">
        <w:rPr>
          <w:rFonts w:eastAsia="Lucida Sans Unicode" w:cs="Times New Roman"/>
          <w:szCs w:val="24"/>
          <w:lang w:eastAsia="nb-NO"/>
        </w:rPr>
        <w:t xml:space="preserve">Hva gjør du konkret for å skaffe deg handlingsrom? </w:t>
      </w:r>
    </w:p>
    <w:p w14:paraId="793C8CB5" w14:textId="17BB75EF" w:rsidR="00C240C9" w:rsidRPr="00D51AFE" w:rsidRDefault="007A79BE" w:rsidP="00C240C9">
      <w:pPr>
        <w:pStyle w:val="Listeavsnitt"/>
        <w:numPr>
          <w:ilvl w:val="1"/>
          <w:numId w:val="8"/>
        </w:numPr>
        <w:tabs>
          <w:tab w:val="left" w:pos="7371"/>
        </w:tabs>
        <w:spacing w:after="151" w:line="251" w:lineRule="auto"/>
        <w:ind w:right="2503"/>
        <w:rPr>
          <w:rFonts w:eastAsia="Lucida Sans Unicode" w:cs="Times New Roman"/>
          <w:sz w:val="22"/>
          <w:lang w:eastAsia="nb-NO"/>
        </w:rPr>
      </w:pPr>
      <w:r w:rsidRPr="00C240C9">
        <w:rPr>
          <w:rFonts w:eastAsia="Lucida Sans Unicode" w:cs="Times New Roman"/>
          <w:sz w:val="22"/>
          <w:lang w:eastAsia="nb-NO"/>
        </w:rPr>
        <w:t>Eleven skal her omsette begrepet handlingsrom i en praktisk sammenheng. Blir det gjort strategiske valg før kjøring og hvilke taktiske valg under kjøring gjør eleven?</w:t>
      </w:r>
      <w:r w:rsidR="00C240C9">
        <w:rPr>
          <w:rFonts w:eastAsia="Lucida Sans Unicode" w:cs="Times New Roman"/>
          <w:sz w:val="22"/>
          <w:lang w:eastAsia="nb-NO"/>
        </w:rPr>
        <w:t xml:space="preserve"> </w:t>
      </w:r>
    </w:p>
    <w:p w14:paraId="05C12CA8" w14:textId="77777777" w:rsidR="005311DF" w:rsidRPr="007A79BE" w:rsidRDefault="005311DF" w:rsidP="005311DF">
      <w:pPr>
        <w:pStyle w:val="Listeavsnitt"/>
        <w:tabs>
          <w:tab w:val="left" w:pos="7371"/>
        </w:tabs>
        <w:spacing w:after="151" w:line="251" w:lineRule="auto"/>
        <w:ind w:left="1298" w:right="2503"/>
        <w:rPr>
          <w:rFonts w:eastAsia="Lucida Sans Unicode" w:cs="Times New Roman"/>
          <w:sz w:val="20"/>
          <w:szCs w:val="20"/>
          <w:lang w:eastAsia="nb-NO"/>
        </w:rPr>
      </w:pPr>
    </w:p>
    <w:p w14:paraId="6DEA7307" w14:textId="77777777" w:rsidR="003F0678" w:rsidRPr="007A79BE" w:rsidRDefault="003F0678" w:rsidP="003F0678">
      <w:pPr>
        <w:pStyle w:val="Listeavsnitt"/>
        <w:numPr>
          <w:ilvl w:val="0"/>
          <w:numId w:val="8"/>
        </w:numPr>
        <w:tabs>
          <w:tab w:val="left" w:pos="7371"/>
        </w:tabs>
        <w:spacing w:after="151" w:line="251" w:lineRule="auto"/>
        <w:ind w:right="2503"/>
        <w:rPr>
          <w:rFonts w:eastAsia="Lucida Sans Unicode" w:cs="Times New Roman"/>
          <w:szCs w:val="24"/>
          <w:lang w:eastAsia="nb-NO"/>
        </w:rPr>
      </w:pPr>
      <w:r w:rsidRPr="007A79BE">
        <w:rPr>
          <w:rFonts w:eastAsia="Lucida Sans Unicode" w:cs="Times New Roman"/>
          <w:szCs w:val="24"/>
          <w:lang w:eastAsia="nb-NO"/>
        </w:rPr>
        <w:t xml:space="preserve">Hvilken fart velger du inn mot et kryss for å unngå å komme samtidig med annen trafikk? </w:t>
      </w:r>
    </w:p>
    <w:p w14:paraId="2693BB72" w14:textId="17D9488E" w:rsidR="007A79BE" w:rsidRDefault="007A79BE" w:rsidP="007A79BE">
      <w:pPr>
        <w:pStyle w:val="Listeavsnitt"/>
        <w:numPr>
          <w:ilvl w:val="1"/>
          <w:numId w:val="8"/>
        </w:numPr>
        <w:tabs>
          <w:tab w:val="left" w:pos="7371"/>
        </w:tabs>
        <w:spacing w:after="151" w:line="251" w:lineRule="auto"/>
        <w:ind w:right="2503"/>
        <w:rPr>
          <w:rFonts w:eastAsia="Lucida Sans Unicode" w:cs="Times New Roman"/>
          <w:sz w:val="20"/>
          <w:szCs w:val="20"/>
          <w:lang w:eastAsia="nb-NO"/>
        </w:rPr>
      </w:pPr>
      <w:r w:rsidRPr="007A79BE">
        <w:rPr>
          <w:rFonts w:eastAsia="Lucida Sans Unicode" w:cs="Times New Roman"/>
          <w:sz w:val="20"/>
          <w:szCs w:val="20"/>
          <w:lang w:eastAsia="nb-NO"/>
        </w:rPr>
        <w:t>Hvor tidlig klarer eleven å observere trafikk og med dette beregne a</w:t>
      </w:r>
      <w:r w:rsidR="005311DF">
        <w:rPr>
          <w:rFonts w:eastAsia="Lucida Sans Unicode" w:cs="Times New Roman"/>
          <w:sz w:val="20"/>
          <w:szCs w:val="20"/>
          <w:lang w:eastAsia="nb-NO"/>
        </w:rPr>
        <w:t xml:space="preserve">ktiviteten til den trafikken man må samhandle </w:t>
      </w:r>
      <w:r w:rsidRPr="007A79BE">
        <w:rPr>
          <w:rFonts w:eastAsia="Lucida Sans Unicode" w:cs="Times New Roman"/>
          <w:sz w:val="20"/>
          <w:szCs w:val="20"/>
          <w:lang w:eastAsia="nb-NO"/>
        </w:rPr>
        <w:t>med?</w:t>
      </w:r>
    </w:p>
    <w:p w14:paraId="5EDADDEE" w14:textId="77777777" w:rsidR="005311DF" w:rsidRPr="007A79BE" w:rsidRDefault="005311DF" w:rsidP="005311DF">
      <w:pPr>
        <w:pStyle w:val="Listeavsnitt"/>
        <w:tabs>
          <w:tab w:val="left" w:pos="7371"/>
        </w:tabs>
        <w:spacing w:after="151" w:line="251" w:lineRule="auto"/>
        <w:ind w:left="1298" w:right="2503"/>
        <w:rPr>
          <w:rFonts w:eastAsia="Lucida Sans Unicode" w:cs="Times New Roman"/>
          <w:sz w:val="20"/>
          <w:szCs w:val="20"/>
          <w:lang w:eastAsia="nb-NO"/>
        </w:rPr>
      </w:pPr>
    </w:p>
    <w:p w14:paraId="564BB759" w14:textId="77777777" w:rsidR="003F0678" w:rsidRDefault="003F0678" w:rsidP="003F0678">
      <w:pPr>
        <w:pStyle w:val="Listeavsnitt"/>
        <w:numPr>
          <w:ilvl w:val="0"/>
          <w:numId w:val="8"/>
        </w:numPr>
        <w:tabs>
          <w:tab w:val="left" w:pos="7371"/>
        </w:tabs>
        <w:spacing w:after="151" w:line="251" w:lineRule="auto"/>
        <w:ind w:right="2503"/>
        <w:rPr>
          <w:rFonts w:eastAsia="Lucida Sans Unicode" w:cs="Times New Roman"/>
          <w:szCs w:val="24"/>
          <w:lang w:eastAsia="nb-NO"/>
        </w:rPr>
      </w:pPr>
      <w:r w:rsidRPr="007A79BE">
        <w:rPr>
          <w:rFonts w:eastAsia="Lucida Sans Unicode" w:cs="Times New Roman"/>
          <w:szCs w:val="24"/>
          <w:lang w:eastAsia="nb-NO"/>
        </w:rPr>
        <w:t>På hvilken måte har du kontakt med kjøretøyet som kommer inn i krysset? Og hvor sikker var du på at vedkommende hadde sett deg?</w:t>
      </w:r>
    </w:p>
    <w:p w14:paraId="2730614A" w14:textId="461597BF" w:rsidR="005311DF" w:rsidRPr="00884B5B" w:rsidRDefault="007A79BE" w:rsidP="00884B5B">
      <w:pPr>
        <w:pStyle w:val="Listeavsnitt"/>
        <w:numPr>
          <w:ilvl w:val="1"/>
          <w:numId w:val="8"/>
        </w:numPr>
        <w:tabs>
          <w:tab w:val="left" w:pos="7371"/>
        </w:tabs>
        <w:spacing w:after="151" w:line="251" w:lineRule="auto"/>
        <w:ind w:right="2503"/>
        <w:rPr>
          <w:rFonts w:eastAsia="Lucida Sans Unicode" w:cs="Times New Roman"/>
          <w:szCs w:val="24"/>
          <w:lang w:eastAsia="nb-NO"/>
        </w:rPr>
      </w:pPr>
      <w:r w:rsidRPr="005311DF">
        <w:rPr>
          <w:rFonts w:eastAsia="Lucida Sans Unicode" w:cs="Times New Roman"/>
          <w:sz w:val="20"/>
          <w:szCs w:val="20"/>
          <w:lang w:eastAsia="nb-NO"/>
        </w:rPr>
        <w:t xml:space="preserve">Aktiv blikkontakt for å se om du blir </w:t>
      </w:r>
      <w:r w:rsidR="005311DF" w:rsidRPr="005311DF">
        <w:rPr>
          <w:rFonts w:eastAsia="Lucida Sans Unicode" w:cs="Times New Roman"/>
          <w:sz w:val="20"/>
          <w:szCs w:val="20"/>
          <w:lang w:eastAsia="nb-NO"/>
        </w:rPr>
        <w:t xml:space="preserve">sett og </w:t>
      </w:r>
      <w:r w:rsidRPr="005311DF">
        <w:rPr>
          <w:rFonts w:eastAsia="Lucida Sans Unicode" w:cs="Times New Roman"/>
          <w:sz w:val="20"/>
          <w:szCs w:val="20"/>
          <w:lang w:eastAsia="nb-NO"/>
        </w:rPr>
        <w:t>forstått og samtidig være sikker på at dette ikke er falsk</w:t>
      </w:r>
      <w:r w:rsidR="005311DF" w:rsidRPr="005311DF">
        <w:rPr>
          <w:rFonts w:eastAsia="Lucida Sans Unicode" w:cs="Times New Roman"/>
          <w:sz w:val="20"/>
          <w:szCs w:val="20"/>
          <w:lang w:eastAsia="nb-NO"/>
        </w:rPr>
        <w:t xml:space="preserve"> blikkontakt der bilføreren ser mot deg,</w:t>
      </w:r>
      <w:r w:rsidRPr="005311DF">
        <w:rPr>
          <w:rFonts w:eastAsia="Lucida Sans Unicode" w:cs="Times New Roman"/>
          <w:sz w:val="20"/>
          <w:szCs w:val="20"/>
          <w:lang w:eastAsia="nb-NO"/>
        </w:rPr>
        <w:t xml:space="preserve"> men samtidig ikke </w:t>
      </w:r>
      <w:r w:rsidR="005311DF" w:rsidRPr="005311DF">
        <w:rPr>
          <w:rFonts w:eastAsia="Lucida Sans Unicode" w:cs="Times New Roman"/>
          <w:sz w:val="20"/>
          <w:szCs w:val="20"/>
          <w:lang w:eastAsia="nb-NO"/>
        </w:rPr>
        <w:t xml:space="preserve">oppfatter motorsykkelen eller </w:t>
      </w:r>
      <w:r w:rsidR="005311DF">
        <w:rPr>
          <w:rFonts w:eastAsia="Lucida Sans Unicode" w:cs="Times New Roman"/>
          <w:sz w:val="20"/>
          <w:szCs w:val="20"/>
          <w:lang w:eastAsia="nb-NO"/>
        </w:rPr>
        <w:t xml:space="preserve">ikke </w:t>
      </w:r>
      <w:r w:rsidR="005311DF" w:rsidRPr="005311DF">
        <w:rPr>
          <w:rFonts w:eastAsia="Lucida Sans Unicode" w:cs="Times New Roman"/>
          <w:sz w:val="20"/>
          <w:szCs w:val="20"/>
          <w:lang w:eastAsia="nb-NO"/>
        </w:rPr>
        <w:t xml:space="preserve">anser denne for å </w:t>
      </w:r>
      <w:r w:rsidR="005311DF">
        <w:rPr>
          <w:rFonts w:eastAsia="Lucida Sans Unicode" w:cs="Times New Roman"/>
          <w:sz w:val="20"/>
          <w:szCs w:val="20"/>
          <w:lang w:eastAsia="nb-NO"/>
        </w:rPr>
        <w:t>være aktuell å samhandle med.</w:t>
      </w:r>
    </w:p>
    <w:p w14:paraId="0611191F" w14:textId="77777777" w:rsidR="005311DF" w:rsidRPr="007A79BE" w:rsidRDefault="005311DF" w:rsidP="005311DF">
      <w:pPr>
        <w:pStyle w:val="Listeavsnitt"/>
        <w:tabs>
          <w:tab w:val="left" w:pos="7371"/>
        </w:tabs>
        <w:spacing w:after="151" w:line="251" w:lineRule="auto"/>
        <w:ind w:left="1298" w:right="2503"/>
        <w:rPr>
          <w:rFonts w:eastAsia="Lucida Sans Unicode" w:cs="Times New Roman"/>
          <w:szCs w:val="24"/>
          <w:lang w:eastAsia="nb-NO"/>
        </w:rPr>
      </w:pPr>
    </w:p>
    <w:p w14:paraId="31C5A913" w14:textId="77777777" w:rsidR="003F0678" w:rsidRDefault="003F0678" w:rsidP="003F0678">
      <w:pPr>
        <w:pStyle w:val="Listeavsnitt"/>
        <w:numPr>
          <w:ilvl w:val="0"/>
          <w:numId w:val="8"/>
        </w:numPr>
        <w:tabs>
          <w:tab w:val="left" w:pos="7371"/>
        </w:tabs>
        <w:spacing w:after="151" w:line="251" w:lineRule="auto"/>
        <w:ind w:right="2503"/>
        <w:rPr>
          <w:rFonts w:eastAsia="Lucida Sans Unicode" w:cs="Times New Roman"/>
          <w:szCs w:val="24"/>
          <w:lang w:eastAsia="nb-NO"/>
        </w:rPr>
      </w:pPr>
      <w:r w:rsidRPr="005311DF">
        <w:rPr>
          <w:rFonts w:eastAsia="Lucida Sans Unicode" w:cs="Times New Roman"/>
          <w:szCs w:val="24"/>
          <w:lang w:eastAsia="nb-NO"/>
        </w:rPr>
        <w:t>Begrunn dine valg av plassering med bakgrunn i handlingsrom</w:t>
      </w:r>
    </w:p>
    <w:p w14:paraId="58FD6771" w14:textId="41C8D37F" w:rsidR="005311DF" w:rsidRPr="005311DF" w:rsidRDefault="005311DF" w:rsidP="005311DF">
      <w:pPr>
        <w:pStyle w:val="Listeavsnitt"/>
        <w:numPr>
          <w:ilvl w:val="1"/>
          <w:numId w:val="8"/>
        </w:numPr>
        <w:tabs>
          <w:tab w:val="left" w:pos="7371"/>
        </w:tabs>
        <w:spacing w:after="151" w:line="251" w:lineRule="auto"/>
        <w:ind w:right="2503"/>
        <w:rPr>
          <w:rFonts w:eastAsia="Lucida Sans Unicode" w:cs="Times New Roman"/>
          <w:szCs w:val="24"/>
          <w:lang w:eastAsia="nb-NO"/>
        </w:rPr>
      </w:pPr>
      <w:r>
        <w:rPr>
          <w:rFonts w:eastAsia="Lucida Sans Unicode" w:cs="Times New Roman"/>
          <w:sz w:val="20"/>
          <w:szCs w:val="20"/>
          <w:lang w:eastAsia="nb-NO"/>
        </w:rPr>
        <w:t>Begrepet handlingsrom må her brukes i ulike sammenhenger når det gjelder plassering. Aktiv plassering for å holde avstand til eventuelt parkerte kjøretøy på venstre side, passiv plassering for å holde avstand til motgående trafikk. Plassering i landevegsmiljø for å oppnå størs</w:t>
      </w:r>
      <w:r w:rsidR="00FA051A">
        <w:rPr>
          <w:rFonts w:eastAsia="Lucida Sans Unicode" w:cs="Times New Roman"/>
          <w:sz w:val="20"/>
          <w:szCs w:val="20"/>
          <w:lang w:eastAsia="nb-NO"/>
        </w:rPr>
        <w:t xml:space="preserve">t mulig avstand med hensyn til </w:t>
      </w:r>
      <w:r>
        <w:rPr>
          <w:rFonts w:eastAsia="Lucida Sans Unicode" w:cs="Times New Roman"/>
          <w:sz w:val="20"/>
          <w:szCs w:val="20"/>
          <w:lang w:eastAsia="nb-NO"/>
        </w:rPr>
        <w:t>utforkjørings- og møte ulykker. Plassering i forhold til møting av større kjøretøy. Plassering i forhold til forankjørende trafikk. Plassering i forhold til forbikjøringssituasjoner, både det å bli forbikjørt og selv kjøre forbi.</w:t>
      </w:r>
    </w:p>
    <w:p w14:paraId="07935BB5" w14:textId="77777777" w:rsidR="005311DF" w:rsidRDefault="005311DF" w:rsidP="005311DF">
      <w:pPr>
        <w:pStyle w:val="Listeavsnitt"/>
        <w:tabs>
          <w:tab w:val="left" w:pos="7371"/>
        </w:tabs>
        <w:spacing w:after="151" w:line="251" w:lineRule="auto"/>
        <w:ind w:left="1298" w:right="2503"/>
        <w:rPr>
          <w:rFonts w:eastAsia="Lucida Sans Unicode" w:cs="Times New Roman"/>
          <w:szCs w:val="24"/>
          <w:lang w:eastAsia="nb-NO"/>
        </w:rPr>
      </w:pPr>
    </w:p>
    <w:p w14:paraId="50668C46" w14:textId="77777777" w:rsidR="00FA051A" w:rsidRDefault="00FA051A" w:rsidP="005311DF">
      <w:pPr>
        <w:pStyle w:val="Listeavsnitt"/>
        <w:tabs>
          <w:tab w:val="left" w:pos="7371"/>
        </w:tabs>
        <w:spacing w:after="151" w:line="251" w:lineRule="auto"/>
        <w:ind w:left="1298" w:right="2503"/>
        <w:rPr>
          <w:rFonts w:eastAsia="Lucida Sans Unicode" w:cs="Times New Roman"/>
          <w:szCs w:val="24"/>
          <w:lang w:eastAsia="nb-NO"/>
        </w:rPr>
      </w:pPr>
    </w:p>
    <w:p w14:paraId="0DA81E68" w14:textId="77777777" w:rsidR="00D51AFE" w:rsidRPr="005311DF" w:rsidRDefault="00D51AFE" w:rsidP="005311DF">
      <w:pPr>
        <w:pStyle w:val="Listeavsnitt"/>
        <w:tabs>
          <w:tab w:val="left" w:pos="7371"/>
        </w:tabs>
        <w:spacing w:after="151" w:line="251" w:lineRule="auto"/>
        <w:ind w:left="1298" w:right="2503"/>
        <w:rPr>
          <w:rFonts w:eastAsia="Lucida Sans Unicode" w:cs="Times New Roman"/>
          <w:szCs w:val="24"/>
          <w:lang w:eastAsia="nb-NO"/>
        </w:rPr>
      </w:pPr>
    </w:p>
    <w:p w14:paraId="06F40C48" w14:textId="77777777" w:rsidR="003F0678" w:rsidRDefault="003F0678" w:rsidP="003F0678">
      <w:pPr>
        <w:pStyle w:val="Listeavsnitt"/>
        <w:numPr>
          <w:ilvl w:val="0"/>
          <w:numId w:val="8"/>
        </w:numPr>
        <w:tabs>
          <w:tab w:val="left" w:pos="7371"/>
        </w:tabs>
        <w:spacing w:after="151" w:line="251" w:lineRule="auto"/>
        <w:ind w:right="2503"/>
        <w:rPr>
          <w:rFonts w:eastAsia="Lucida Sans Unicode" w:cs="Times New Roman"/>
          <w:szCs w:val="24"/>
          <w:lang w:eastAsia="nb-NO"/>
        </w:rPr>
      </w:pPr>
      <w:r w:rsidRPr="0031052D">
        <w:rPr>
          <w:rFonts w:eastAsia="Lucida Sans Unicode" w:cs="Times New Roman"/>
          <w:szCs w:val="24"/>
          <w:lang w:eastAsia="nb-NO"/>
        </w:rPr>
        <w:lastRenderedPageBreak/>
        <w:t>Begrunn dine valg i forhold til fart med bakgrunn i handlingsrom.</w:t>
      </w:r>
    </w:p>
    <w:p w14:paraId="49F84450" w14:textId="2C749057" w:rsidR="0031052D" w:rsidRPr="0031052D" w:rsidRDefault="0031052D" w:rsidP="0031052D">
      <w:pPr>
        <w:pStyle w:val="Listeavsnitt"/>
        <w:numPr>
          <w:ilvl w:val="1"/>
          <w:numId w:val="8"/>
        </w:numPr>
        <w:tabs>
          <w:tab w:val="left" w:pos="7371"/>
        </w:tabs>
        <w:spacing w:after="151" w:line="251" w:lineRule="auto"/>
        <w:ind w:right="2503"/>
        <w:rPr>
          <w:rFonts w:eastAsia="Lucida Sans Unicode" w:cs="Times New Roman"/>
          <w:szCs w:val="24"/>
          <w:lang w:eastAsia="nb-NO"/>
        </w:rPr>
      </w:pPr>
      <w:r>
        <w:rPr>
          <w:rFonts w:eastAsia="Lucida Sans Unicode" w:cs="Times New Roman"/>
          <w:sz w:val="20"/>
          <w:szCs w:val="20"/>
          <w:lang w:eastAsia="nb-NO"/>
        </w:rPr>
        <w:t>Det er svært vanskelig å definere handlingsrom ut i fra kun plassering. Fart er en vesentlig faktor i forhold til å skaffe seg mindre/større handlingsrom. Om farten økes vil handlingsrommet krympes i de fleste situasjoner. Eleven må ha et bevisst forhold til fart i de ulike situasjonene og må i tillegg klare å begrunne hvorfor man tok de valgene som ble gjort.</w:t>
      </w:r>
    </w:p>
    <w:p w14:paraId="240D4749" w14:textId="77777777" w:rsidR="0031052D" w:rsidRPr="0031052D" w:rsidRDefault="0031052D" w:rsidP="0031052D">
      <w:pPr>
        <w:pStyle w:val="Listeavsnitt"/>
        <w:tabs>
          <w:tab w:val="left" w:pos="7371"/>
        </w:tabs>
        <w:spacing w:after="151" w:line="251" w:lineRule="auto"/>
        <w:ind w:left="1298" w:right="2503"/>
        <w:rPr>
          <w:rFonts w:eastAsia="Lucida Sans Unicode" w:cs="Times New Roman"/>
          <w:szCs w:val="24"/>
          <w:lang w:eastAsia="nb-NO"/>
        </w:rPr>
      </w:pPr>
    </w:p>
    <w:p w14:paraId="5B87D97B" w14:textId="77777777" w:rsidR="003F0678" w:rsidRDefault="003F0678" w:rsidP="003F0678">
      <w:pPr>
        <w:pStyle w:val="Listeavsnitt"/>
        <w:numPr>
          <w:ilvl w:val="0"/>
          <w:numId w:val="8"/>
        </w:numPr>
        <w:tabs>
          <w:tab w:val="left" w:pos="7371"/>
        </w:tabs>
        <w:spacing w:after="151" w:line="251" w:lineRule="auto"/>
        <w:ind w:right="2503"/>
        <w:rPr>
          <w:rFonts w:eastAsia="Lucida Sans Unicode" w:cs="Times New Roman"/>
          <w:szCs w:val="24"/>
          <w:lang w:eastAsia="nb-NO"/>
        </w:rPr>
      </w:pPr>
      <w:r w:rsidRPr="0031052D">
        <w:rPr>
          <w:rFonts w:eastAsia="Lucida Sans Unicode" w:cs="Times New Roman"/>
          <w:szCs w:val="24"/>
          <w:lang w:eastAsia="nb-NO"/>
        </w:rPr>
        <w:t>Hva blir dine tiltak hvis handlingsrommet trues?</w:t>
      </w:r>
    </w:p>
    <w:p w14:paraId="0ED224C3" w14:textId="1EDDCF29" w:rsidR="0031052D" w:rsidRPr="0031052D" w:rsidRDefault="0031052D" w:rsidP="0031052D">
      <w:pPr>
        <w:pStyle w:val="Listeavsnitt"/>
        <w:numPr>
          <w:ilvl w:val="1"/>
          <w:numId w:val="8"/>
        </w:numPr>
        <w:tabs>
          <w:tab w:val="left" w:pos="7371"/>
        </w:tabs>
        <w:spacing w:after="151" w:line="251" w:lineRule="auto"/>
        <w:ind w:right="2503"/>
        <w:rPr>
          <w:rFonts w:eastAsia="Lucida Sans Unicode" w:cs="Times New Roman"/>
          <w:szCs w:val="24"/>
          <w:lang w:eastAsia="nb-NO"/>
        </w:rPr>
      </w:pPr>
      <w:r>
        <w:rPr>
          <w:rFonts w:eastAsia="Lucida Sans Unicode" w:cs="Times New Roman"/>
          <w:sz w:val="20"/>
          <w:szCs w:val="20"/>
          <w:lang w:eastAsia="nb-NO"/>
        </w:rPr>
        <w:t>Handlingsrommet kan bli truet både av andre og motorsyklisten selv. Har man klare strategier og gode nok taktiske valg om forutsetningene endres? Hva gjør du om bilen ikke ser deg? Hva gjør du om hastigheten du har valgt viser seg å være for høy? Trafikklæreren kan her bygge seg opp en portefølje av aktuelle scenarier for å belyse nettopp dette.</w:t>
      </w:r>
    </w:p>
    <w:p w14:paraId="3CBFA305" w14:textId="77777777" w:rsidR="0031052D" w:rsidRPr="0031052D" w:rsidRDefault="0031052D" w:rsidP="0031052D">
      <w:pPr>
        <w:pStyle w:val="Listeavsnitt"/>
        <w:tabs>
          <w:tab w:val="left" w:pos="7371"/>
        </w:tabs>
        <w:spacing w:after="151" w:line="251" w:lineRule="auto"/>
        <w:ind w:left="1298" w:right="2503"/>
        <w:rPr>
          <w:rFonts w:eastAsia="Lucida Sans Unicode" w:cs="Times New Roman"/>
          <w:szCs w:val="24"/>
          <w:lang w:eastAsia="nb-NO"/>
        </w:rPr>
      </w:pPr>
    </w:p>
    <w:p w14:paraId="05AF2DC9" w14:textId="77777777" w:rsidR="00DA6433" w:rsidRDefault="00DA6433" w:rsidP="003F0678">
      <w:pPr>
        <w:pStyle w:val="Listeavsnitt"/>
        <w:numPr>
          <w:ilvl w:val="0"/>
          <w:numId w:val="8"/>
        </w:numPr>
        <w:tabs>
          <w:tab w:val="left" w:pos="7371"/>
        </w:tabs>
        <w:spacing w:after="151" w:line="251" w:lineRule="auto"/>
        <w:ind w:right="2503"/>
        <w:rPr>
          <w:rFonts w:eastAsia="Lucida Sans Unicode" w:cs="Times New Roman"/>
          <w:szCs w:val="24"/>
          <w:lang w:eastAsia="nb-NO"/>
        </w:rPr>
      </w:pPr>
      <w:r w:rsidRPr="0031052D">
        <w:rPr>
          <w:rFonts w:eastAsia="Lucida Sans Unicode" w:cs="Times New Roman"/>
          <w:szCs w:val="24"/>
          <w:lang w:eastAsia="nb-NO"/>
        </w:rPr>
        <w:t>Hvilke tiltak gjør du for å være synlig?</w:t>
      </w:r>
    </w:p>
    <w:p w14:paraId="75FFE108" w14:textId="5E948F74" w:rsidR="0077188B" w:rsidRPr="00FA051A" w:rsidRDefault="0031052D" w:rsidP="0077188B">
      <w:pPr>
        <w:pStyle w:val="Listeavsnitt"/>
        <w:numPr>
          <w:ilvl w:val="1"/>
          <w:numId w:val="8"/>
        </w:numPr>
        <w:tabs>
          <w:tab w:val="left" w:pos="7371"/>
        </w:tabs>
        <w:spacing w:after="151" w:line="251" w:lineRule="auto"/>
        <w:ind w:right="2503"/>
        <w:rPr>
          <w:rFonts w:eastAsia="Lucida Sans Unicode" w:cs="Times New Roman"/>
          <w:szCs w:val="24"/>
          <w:lang w:eastAsia="nb-NO"/>
        </w:rPr>
      </w:pPr>
      <w:r>
        <w:rPr>
          <w:rFonts w:eastAsia="Lucida Sans Unicode" w:cs="Times New Roman"/>
          <w:sz w:val="20"/>
          <w:szCs w:val="20"/>
          <w:lang w:eastAsia="nb-NO"/>
        </w:rPr>
        <w:t>Hvor bevisst vil en ung motorsyklist være for å være synlig? Vil dette i første omgang dreie seg om synlighet i form av klær og vest eller klarer eleven å sette dette i sammenheng med plassering, synlighet og handlingsrom?</w:t>
      </w:r>
    </w:p>
    <w:p w14:paraId="46D1319B" w14:textId="77777777" w:rsidR="0031052D" w:rsidRPr="0031052D" w:rsidRDefault="0031052D" w:rsidP="0031052D">
      <w:pPr>
        <w:pStyle w:val="Listeavsnitt"/>
        <w:tabs>
          <w:tab w:val="left" w:pos="7371"/>
        </w:tabs>
        <w:spacing w:after="151" w:line="251" w:lineRule="auto"/>
        <w:ind w:left="1298" w:right="2503"/>
        <w:rPr>
          <w:rFonts w:eastAsia="Lucida Sans Unicode" w:cs="Times New Roman"/>
          <w:szCs w:val="24"/>
          <w:lang w:eastAsia="nb-NO"/>
        </w:rPr>
      </w:pPr>
    </w:p>
    <w:p w14:paraId="6DE11E0B" w14:textId="49438A9E" w:rsidR="0011685B" w:rsidRDefault="00E105FD" w:rsidP="0011685B">
      <w:pPr>
        <w:pStyle w:val="Listeavsnitt"/>
        <w:numPr>
          <w:ilvl w:val="0"/>
          <w:numId w:val="8"/>
        </w:numPr>
        <w:tabs>
          <w:tab w:val="left" w:pos="7371"/>
        </w:tabs>
        <w:spacing w:after="151" w:line="251" w:lineRule="auto"/>
        <w:ind w:right="2503"/>
        <w:rPr>
          <w:rFonts w:eastAsia="Lucida Sans Unicode" w:cs="Times New Roman"/>
          <w:szCs w:val="24"/>
          <w:lang w:eastAsia="nb-NO"/>
        </w:rPr>
      </w:pPr>
      <w:r w:rsidRPr="0031052D">
        <w:rPr>
          <w:rFonts w:eastAsia="Lucida Sans Unicode" w:cs="Times New Roman"/>
          <w:szCs w:val="24"/>
          <w:lang w:eastAsia="nb-NO"/>
        </w:rPr>
        <w:t>Hvordan tilpasser du fart i forhold til forsvinningspunkt?</w:t>
      </w:r>
      <w:r w:rsidR="00F2467E">
        <w:rPr>
          <w:rFonts w:eastAsia="Lucida Sans Unicode" w:cs="Times New Roman"/>
          <w:szCs w:val="24"/>
          <w:lang w:eastAsia="nb-NO"/>
        </w:rPr>
        <w:tab/>
      </w:r>
    </w:p>
    <w:p w14:paraId="2495703B" w14:textId="77777777" w:rsidR="00F2467E" w:rsidRPr="00F2467E" w:rsidRDefault="00F2467E" w:rsidP="00F2467E">
      <w:pPr>
        <w:pStyle w:val="Listeavsnitt"/>
        <w:numPr>
          <w:ilvl w:val="1"/>
          <w:numId w:val="8"/>
        </w:numPr>
        <w:tabs>
          <w:tab w:val="left" w:pos="7371"/>
        </w:tabs>
        <w:spacing w:after="151" w:line="251" w:lineRule="auto"/>
        <w:ind w:right="2503"/>
        <w:rPr>
          <w:rFonts w:eastAsia="Lucida Sans Unicode" w:cs="Times New Roman"/>
          <w:szCs w:val="24"/>
          <w:lang w:eastAsia="nb-NO"/>
        </w:rPr>
      </w:pPr>
      <w:r w:rsidRPr="00F2467E">
        <w:rPr>
          <w:rFonts w:eastAsia="Lucida Sans Unicode" w:cs="Times New Roman"/>
          <w:color w:val="000000" w:themeColor="text1"/>
          <w:sz w:val="20"/>
          <w:szCs w:val="20"/>
          <w:lang w:eastAsia="nb-NO"/>
        </w:rPr>
        <w:t>Det å aktivt bruke forsvinningspunkt som et verktøy for å styre blikket, samt å vurdere fart i forhold til dette, har vist seg å være målbart, konkret og effektivt.</w:t>
      </w:r>
    </w:p>
    <w:p w14:paraId="13FF5656" w14:textId="77777777" w:rsidR="00F2467E" w:rsidRPr="00F2467E" w:rsidRDefault="00F2467E" w:rsidP="00946852">
      <w:pPr>
        <w:pStyle w:val="Listeavsnitt"/>
        <w:tabs>
          <w:tab w:val="left" w:pos="7371"/>
        </w:tabs>
        <w:spacing w:after="151" w:line="251" w:lineRule="auto"/>
        <w:ind w:left="1298" w:right="2503"/>
        <w:rPr>
          <w:rFonts w:eastAsia="Lucida Sans Unicode" w:cs="Times New Roman"/>
          <w:color w:val="000000" w:themeColor="text1"/>
          <w:sz w:val="20"/>
          <w:szCs w:val="20"/>
          <w:lang w:eastAsia="nb-NO"/>
        </w:rPr>
      </w:pPr>
      <w:r w:rsidRPr="00F2467E">
        <w:rPr>
          <w:rFonts w:eastAsia="Lucida Sans Unicode" w:cs="Times New Roman"/>
          <w:color w:val="000000" w:themeColor="text1"/>
          <w:sz w:val="20"/>
          <w:szCs w:val="20"/>
          <w:lang w:eastAsia="nb-NO"/>
        </w:rPr>
        <w:t xml:space="preserve">Forsvinningspunktet er det punktet der du ikke ser lenger i en uoversiktlig sving. </w:t>
      </w:r>
    </w:p>
    <w:p w14:paraId="459FDEFC" w14:textId="77777777" w:rsidR="00F2467E" w:rsidRPr="00F2467E" w:rsidRDefault="00F2467E" w:rsidP="00946852">
      <w:pPr>
        <w:pStyle w:val="Listeavsnitt"/>
        <w:tabs>
          <w:tab w:val="left" w:pos="7371"/>
        </w:tabs>
        <w:spacing w:after="151" w:line="251" w:lineRule="auto"/>
        <w:ind w:left="1298" w:right="2503"/>
        <w:rPr>
          <w:rFonts w:eastAsia="Lucida Sans Unicode" w:cs="Times New Roman"/>
          <w:color w:val="000000" w:themeColor="text1"/>
          <w:sz w:val="20"/>
          <w:szCs w:val="20"/>
          <w:lang w:eastAsia="nb-NO"/>
        </w:rPr>
      </w:pPr>
      <w:r w:rsidRPr="00F2467E">
        <w:rPr>
          <w:rFonts w:eastAsia="Lucida Sans Unicode" w:cs="Times New Roman"/>
          <w:color w:val="000000" w:themeColor="text1"/>
          <w:sz w:val="20"/>
          <w:szCs w:val="20"/>
          <w:lang w:eastAsia="nb-NO"/>
        </w:rPr>
        <w:t>Når man kjører inn mot en sving, vil man oppleve at forsvinningspunktet kommer nærmere. Dette skal medføre fartsreduksjon. Forsvinningspunktet vil på et tidspunkt gå fra deg igjen og fartsøkning kan påbegynnes. Avstanden fra motorsyklisten, frem til forsvinningspunktet vil være styrende i forhold til fart.</w:t>
      </w:r>
    </w:p>
    <w:p w14:paraId="213A36CD" w14:textId="77777777" w:rsidR="00F2467E" w:rsidRPr="00F2467E" w:rsidRDefault="00F2467E" w:rsidP="00F2467E">
      <w:pPr>
        <w:pStyle w:val="Listeavsnitt"/>
        <w:numPr>
          <w:ilvl w:val="0"/>
          <w:numId w:val="12"/>
        </w:numPr>
        <w:tabs>
          <w:tab w:val="left" w:pos="7371"/>
        </w:tabs>
        <w:spacing w:after="151" w:line="251" w:lineRule="auto"/>
        <w:ind w:right="2503"/>
        <w:rPr>
          <w:rFonts w:eastAsia="Lucida Sans Unicode" w:cs="Times New Roman"/>
          <w:color w:val="000000" w:themeColor="text1"/>
          <w:sz w:val="20"/>
          <w:szCs w:val="20"/>
          <w:lang w:eastAsia="nb-NO"/>
        </w:rPr>
      </w:pPr>
      <w:r w:rsidRPr="00F2467E">
        <w:rPr>
          <w:rFonts w:eastAsia="Lucida Sans Unicode" w:cs="Times New Roman"/>
          <w:color w:val="000000" w:themeColor="text1"/>
          <w:sz w:val="20"/>
          <w:szCs w:val="20"/>
          <w:lang w:eastAsia="nb-NO"/>
        </w:rPr>
        <w:t xml:space="preserve">Har du en hastighet hvor du kan </w:t>
      </w:r>
      <w:r>
        <w:rPr>
          <w:rFonts w:eastAsia="Lucida Sans Unicode" w:cs="Times New Roman"/>
          <w:color w:val="000000" w:themeColor="text1"/>
          <w:sz w:val="20"/>
          <w:szCs w:val="20"/>
          <w:lang w:eastAsia="nb-NO"/>
        </w:rPr>
        <w:t xml:space="preserve">stanse på avstanden frem til </w:t>
      </w:r>
      <w:r w:rsidRPr="00F2467E">
        <w:rPr>
          <w:rFonts w:eastAsia="Lucida Sans Unicode" w:cs="Times New Roman"/>
          <w:color w:val="000000" w:themeColor="text1"/>
          <w:sz w:val="20"/>
          <w:szCs w:val="20"/>
          <w:lang w:eastAsia="nb-NO"/>
        </w:rPr>
        <w:t>forsvinningspunktet?</w:t>
      </w:r>
    </w:p>
    <w:p w14:paraId="6268DAC7" w14:textId="068EA7E1" w:rsidR="0031052D" w:rsidRDefault="00F2467E" w:rsidP="00F2467E">
      <w:pPr>
        <w:pStyle w:val="Listeavsnitt"/>
        <w:numPr>
          <w:ilvl w:val="0"/>
          <w:numId w:val="12"/>
        </w:numPr>
        <w:tabs>
          <w:tab w:val="left" w:pos="7371"/>
        </w:tabs>
        <w:spacing w:after="151" w:line="251" w:lineRule="auto"/>
        <w:ind w:right="2503"/>
        <w:rPr>
          <w:rFonts w:eastAsia="Lucida Sans Unicode" w:cs="Times New Roman"/>
          <w:color w:val="000000" w:themeColor="text1"/>
          <w:szCs w:val="24"/>
          <w:lang w:eastAsia="nb-NO"/>
        </w:rPr>
      </w:pPr>
      <w:r w:rsidRPr="00F2467E">
        <w:rPr>
          <w:rFonts w:eastAsia="Lucida Sans Unicode" w:cs="Times New Roman"/>
          <w:color w:val="000000" w:themeColor="text1"/>
          <w:sz w:val="20"/>
          <w:szCs w:val="20"/>
          <w:lang w:eastAsia="nb-NO"/>
        </w:rPr>
        <w:t>Påbegynnes fartsøkning når forsvinningspunktet går fra deg</w:t>
      </w:r>
      <w:r w:rsidRPr="00F2467E">
        <w:rPr>
          <w:rFonts w:eastAsia="Lucida Sans Unicode" w:cs="Times New Roman"/>
          <w:color w:val="000000" w:themeColor="text1"/>
          <w:szCs w:val="24"/>
          <w:lang w:eastAsia="nb-NO"/>
        </w:rPr>
        <w:t>?</w:t>
      </w:r>
    </w:p>
    <w:p w14:paraId="29CB0A27" w14:textId="77777777" w:rsidR="00F2467E" w:rsidRPr="00F2467E" w:rsidRDefault="00F2467E" w:rsidP="00F2467E">
      <w:pPr>
        <w:pStyle w:val="Listeavsnitt"/>
        <w:tabs>
          <w:tab w:val="left" w:pos="7371"/>
        </w:tabs>
        <w:spacing w:after="151" w:line="251" w:lineRule="auto"/>
        <w:ind w:left="1298" w:right="2503"/>
        <w:rPr>
          <w:rFonts w:eastAsia="Lucida Sans Unicode" w:cs="Times New Roman"/>
          <w:color w:val="000000" w:themeColor="text1"/>
          <w:szCs w:val="24"/>
          <w:lang w:eastAsia="nb-NO"/>
        </w:rPr>
      </w:pPr>
    </w:p>
    <w:p w14:paraId="33C86B5C" w14:textId="77777777" w:rsidR="00E105FD" w:rsidRPr="0031052D" w:rsidRDefault="00E105FD" w:rsidP="003F0678">
      <w:pPr>
        <w:pStyle w:val="Listeavsnitt"/>
        <w:numPr>
          <w:ilvl w:val="0"/>
          <w:numId w:val="8"/>
        </w:numPr>
        <w:tabs>
          <w:tab w:val="left" w:pos="7371"/>
        </w:tabs>
        <w:spacing w:after="151" w:line="251" w:lineRule="auto"/>
        <w:ind w:right="2503"/>
        <w:rPr>
          <w:rFonts w:eastAsia="Lucida Sans Unicode" w:cs="Times New Roman"/>
          <w:szCs w:val="24"/>
          <w:lang w:eastAsia="nb-NO"/>
        </w:rPr>
      </w:pPr>
      <w:r w:rsidRPr="0031052D">
        <w:rPr>
          <w:rFonts w:eastAsia="Lucida Sans Unicode" w:cs="Times New Roman"/>
          <w:szCs w:val="24"/>
          <w:lang w:eastAsia="nb-NO"/>
        </w:rPr>
        <w:t>Hva gjør du konkret for å samhandle med annen trafikk?</w:t>
      </w:r>
    </w:p>
    <w:p w14:paraId="260BF2A9" w14:textId="57E8E679" w:rsidR="00E23BB0" w:rsidRPr="00FA051A" w:rsidRDefault="007A79BE" w:rsidP="00E23BB0">
      <w:pPr>
        <w:pStyle w:val="Listeavsnitt"/>
        <w:numPr>
          <w:ilvl w:val="1"/>
          <w:numId w:val="8"/>
        </w:numPr>
        <w:tabs>
          <w:tab w:val="left" w:pos="7371"/>
        </w:tabs>
        <w:spacing w:after="151" w:line="251" w:lineRule="auto"/>
        <w:ind w:right="2503"/>
        <w:rPr>
          <w:rFonts w:eastAsia="Lucida Sans Unicode" w:cs="Times New Roman"/>
          <w:sz w:val="20"/>
          <w:szCs w:val="20"/>
          <w:lang w:eastAsia="nb-NO"/>
        </w:rPr>
      </w:pPr>
      <w:r w:rsidRPr="00AB61DF">
        <w:rPr>
          <w:rFonts w:eastAsia="Lucida Sans Unicode" w:cs="Times New Roman"/>
          <w:sz w:val="20"/>
          <w:szCs w:val="20"/>
          <w:lang w:eastAsia="nb-NO"/>
        </w:rPr>
        <w:t>Forutsetnin</w:t>
      </w:r>
      <w:r w:rsidR="0031052D" w:rsidRPr="00AB61DF">
        <w:rPr>
          <w:rFonts w:eastAsia="Lucida Sans Unicode" w:cs="Times New Roman"/>
          <w:sz w:val="20"/>
          <w:szCs w:val="20"/>
          <w:lang w:eastAsia="nb-NO"/>
        </w:rPr>
        <w:t>gen for god samhandling</w:t>
      </w:r>
      <w:r w:rsidRPr="00AB61DF">
        <w:rPr>
          <w:rFonts w:eastAsia="Lucida Sans Unicode" w:cs="Times New Roman"/>
          <w:sz w:val="20"/>
          <w:szCs w:val="20"/>
          <w:lang w:eastAsia="nb-NO"/>
        </w:rPr>
        <w:t xml:space="preserve"> avhenger blant annet av en sys</w:t>
      </w:r>
      <w:r w:rsidR="0031052D" w:rsidRPr="00AB61DF">
        <w:rPr>
          <w:rFonts w:eastAsia="Lucida Sans Unicode" w:cs="Times New Roman"/>
          <w:sz w:val="20"/>
          <w:szCs w:val="20"/>
          <w:lang w:eastAsia="nb-NO"/>
        </w:rPr>
        <w:t xml:space="preserve">tematisk informasjonsinnhenting og bevisste valg i forhold til fart. </w:t>
      </w:r>
      <w:r w:rsidR="00AB61DF" w:rsidRPr="00AB61DF">
        <w:rPr>
          <w:rFonts w:eastAsia="Lucida Sans Unicode" w:cs="Times New Roman"/>
          <w:sz w:val="20"/>
          <w:szCs w:val="20"/>
          <w:lang w:eastAsia="nb-NO"/>
        </w:rPr>
        <w:t xml:space="preserve">For stor fart inn i kryss er ofte en utfordrende del i opplæringen av lett motorsykkel. </w:t>
      </w:r>
      <w:proofErr w:type="gramStart"/>
      <w:r w:rsidR="00AB61DF" w:rsidRPr="00AB61DF">
        <w:rPr>
          <w:rFonts w:eastAsia="Lucida Sans Unicode" w:cs="Times New Roman"/>
          <w:sz w:val="20"/>
          <w:szCs w:val="20"/>
          <w:lang w:eastAsia="nb-NO"/>
        </w:rPr>
        <w:t>av</w:t>
      </w:r>
      <w:proofErr w:type="gramEnd"/>
      <w:r w:rsidRPr="00AB61DF">
        <w:rPr>
          <w:rFonts w:eastAsia="Lucida Sans Unicode" w:cs="Times New Roman"/>
          <w:sz w:val="20"/>
          <w:szCs w:val="20"/>
          <w:lang w:eastAsia="nb-NO"/>
        </w:rPr>
        <w:t xml:space="preserve"> Vet eleven hvor, når og hva han skal se etter?</w:t>
      </w:r>
      <w:r w:rsidR="00AB61DF" w:rsidRPr="00AB61DF">
        <w:rPr>
          <w:rFonts w:eastAsia="Lucida Sans Unicode" w:cs="Times New Roman"/>
          <w:sz w:val="20"/>
          <w:szCs w:val="20"/>
          <w:lang w:eastAsia="nb-NO"/>
        </w:rPr>
        <w:t xml:space="preserve"> Prioriterer eleven riktig i forhold til informasjonsinnhenting? </w:t>
      </w:r>
    </w:p>
    <w:p w14:paraId="6DE1851E" w14:textId="77777777" w:rsidR="007A79BE" w:rsidRDefault="007A79BE" w:rsidP="00AB61DF">
      <w:pPr>
        <w:pStyle w:val="Listeavsnitt"/>
        <w:tabs>
          <w:tab w:val="left" w:pos="7371"/>
        </w:tabs>
        <w:spacing w:after="151" w:line="251" w:lineRule="auto"/>
        <w:ind w:left="1298" w:right="2503"/>
        <w:rPr>
          <w:rFonts w:ascii="Lucida Sans Unicode" w:eastAsia="Lucida Sans Unicode" w:hAnsi="Lucida Sans Unicode" w:cs="Lucida Sans Unicode"/>
          <w:sz w:val="22"/>
          <w:lang w:eastAsia="nb-NO"/>
        </w:rPr>
      </w:pPr>
    </w:p>
    <w:p w14:paraId="2ACB7B38" w14:textId="77777777" w:rsidR="005E3ED5" w:rsidRPr="00D51AFE" w:rsidRDefault="00E105FD" w:rsidP="003F0678">
      <w:pPr>
        <w:pStyle w:val="Listeavsnitt"/>
        <w:numPr>
          <w:ilvl w:val="0"/>
          <w:numId w:val="8"/>
        </w:numPr>
        <w:tabs>
          <w:tab w:val="left" w:pos="7371"/>
        </w:tabs>
        <w:spacing w:after="151" w:line="251" w:lineRule="auto"/>
        <w:ind w:right="2503"/>
        <w:rPr>
          <w:rFonts w:eastAsia="Lucida Sans Unicode" w:cs="Times New Roman"/>
          <w:sz w:val="22"/>
          <w:lang w:eastAsia="nb-NO"/>
        </w:rPr>
      </w:pPr>
      <w:r w:rsidRPr="00D51AFE">
        <w:rPr>
          <w:rFonts w:eastAsia="Lucida Sans Unicode" w:cs="Times New Roman"/>
          <w:sz w:val="22"/>
          <w:lang w:eastAsia="nb-NO"/>
        </w:rPr>
        <w:t>Hva gjør du når andre ikke forstår deg?</w:t>
      </w:r>
    </w:p>
    <w:p w14:paraId="7ADA3CFD" w14:textId="77777777" w:rsidR="00F2467E" w:rsidRPr="00F2467E" w:rsidRDefault="00F2467E" w:rsidP="00F2467E">
      <w:pPr>
        <w:pStyle w:val="Listeavsnitt"/>
        <w:numPr>
          <w:ilvl w:val="1"/>
          <w:numId w:val="8"/>
        </w:numPr>
        <w:tabs>
          <w:tab w:val="left" w:pos="7371"/>
        </w:tabs>
        <w:spacing w:after="151" w:line="251" w:lineRule="auto"/>
        <w:ind w:right="2503"/>
        <w:rPr>
          <w:rFonts w:eastAsia="Lucida Sans Unicode" w:cs="Times New Roman"/>
          <w:color w:val="008000"/>
          <w:sz w:val="20"/>
          <w:szCs w:val="20"/>
          <w:lang w:eastAsia="nb-NO"/>
        </w:rPr>
      </w:pPr>
      <w:r w:rsidRPr="00F2467E">
        <w:rPr>
          <w:rFonts w:eastAsia="Lucida Sans Unicode" w:cs="Times New Roman"/>
          <w:color w:val="000000" w:themeColor="text1"/>
          <w:sz w:val="20"/>
          <w:szCs w:val="20"/>
          <w:lang w:eastAsia="nb-NO"/>
        </w:rPr>
        <w:t>Det er et kjent problem at kommunikasjon mellom forskjellige trafikantgrupper kan skape misforståelser.  Bilførere har i mange situasjoner vanskeligheter med å vurdere fart og avstand i forhold til motorsyklister. Grunnet kjøretøyet størrelse kan blant annet plassering medfører misforståelser og feiltolkninger. Hvilke tiltak gjør du hvis du mistenker at andre trafikanter ikke forstår din adferd</w:t>
      </w:r>
      <w:r w:rsidRPr="00F2467E">
        <w:rPr>
          <w:rFonts w:eastAsia="Lucida Sans Unicode" w:cs="Times New Roman"/>
          <w:color w:val="008000"/>
          <w:sz w:val="20"/>
          <w:szCs w:val="20"/>
          <w:lang w:eastAsia="nb-NO"/>
        </w:rPr>
        <w:t xml:space="preserve">? </w:t>
      </w:r>
    </w:p>
    <w:p w14:paraId="6952F4B4" w14:textId="77777777" w:rsidR="00AE61BC" w:rsidRDefault="00AE61BC" w:rsidP="00F2467E">
      <w:pPr>
        <w:tabs>
          <w:tab w:val="left" w:pos="7371"/>
        </w:tabs>
        <w:spacing w:after="151" w:line="251" w:lineRule="auto"/>
        <w:ind w:right="2503"/>
        <w:rPr>
          <w:rFonts w:ascii="Lucida Sans Unicode" w:eastAsia="Lucida Sans Unicode" w:hAnsi="Lucida Sans Unicode" w:cs="Lucida Sans Unicode"/>
          <w:color w:val="FF0000"/>
          <w:sz w:val="22"/>
          <w:lang w:eastAsia="nb-NO"/>
        </w:rPr>
      </w:pPr>
    </w:p>
    <w:p w14:paraId="1CDE836E" w14:textId="77777777" w:rsidR="00FA051A" w:rsidRDefault="00FA051A" w:rsidP="00F2467E">
      <w:pPr>
        <w:tabs>
          <w:tab w:val="left" w:pos="7371"/>
        </w:tabs>
        <w:spacing w:after="151" w:line="251" w:lineRule="auto"/>
        <w:ind w:right="2503"/>
        <w:rPr>
          <w:rFonts w:ascii="Lucida Sans Unicode" w:eastAsia="Lucida Sans Unicode" w:hAnsi="Lucida Sans Unicode" w:cs="Lucida Sans Unicode"/>
          <w:color w:val="FF0000"/>
          <w:sz w:val="22"/>
          <w:lang w:eastAsia="nb-NO"/>
        </w:rPr>
      </w:pPr>
    </w:p>
    <w:p w14:paraId="1F64D3C7" w14:textId="77777777" w:rsidR="00FA051A" w:rsidRPr="00F2467E" w:rsidRDefault="00FA051A" w:rsidP="00F2467E">
      <w:pPr>
        <w:tabs>
          <w:tab w:val="left" w:pos="7371"/>
        </w:tabs>
        <w:spacing w:after="151" w:line="251" w:lineRule="auto"/>
        <w:ind w:right="2503"/>
        <w:rPr>
          <w:rFonts w:ascii="Lucida Sans Unicode" w:eastAsia="Lucida Sans Unicode" w:hAnsi="Lucida Sans Unicode" w:cs="Lucida Sans Unicode"/>
          <w:color w:val="FF0000"/>
          <w:sz w:val="22"/>
          <w:lang w:eastAsia="nb-NO"/>
        </w:rPr>
      </w:pPr>
    </w:p>
    <w:p w14:paraId="5B42E22B" w14:textId="77777777" w:rsidR="00E105FD" w:rsidRDefault="00E105FD" w:rsidP="003F0678">
      <w:pPr>
        <w:pStyle w:val="Listeavsnitt"/>
        <w:numPr>
          <w:ilvl w:val="0"/>
          <w:numId w:val="8"/>
        </w:numPr>
        <w:tabs>
          <w:tab w:val="left" w:pos="7371"/>
        </w:tabs>
        <w:spacing w:after="151" w:line="251" w:lineRule="auto"/>
        <w:ind w:right="2503"/>
        <w:rPr>
          <w:rFonts w:eastAsia="Lucida Sans Unicode" w:cs="Times New Roman"/>
          <w:szCs w:val="24"/>
          <w:lang w:eastAsia="nb-NO"/>
        </w:rPr>
      </w:pPr>
      <w:r w:rsidRPr="00AB61DF">
        <w:rPr>
          <w:rFonts w:eastAsia="Lucida Sans Unicode" w:cs="Times New Roman"/>
          <w:szCs w:val="24"/>
          <w:lang w:eastAsia="nb-NO"/>
        </w:rPr>
        <w:lastRenderedPageBreak/>
        <w:t>Hvordan kan du øke din egen kompetanse?</w:t>
      </w:r>
    </w:p>
    <w:p w14:paraId="2398EE1C" w14:textId="50034642" w:rsidR="00AB61DF" w:rsidRPr="006F39AD" w:rsidRDefault="00AB61DF" w:rsidP="00AB61DF">
      <w:pPr>
        <w:pStyle w:val="Listeavsnitt"/>
        <w:numPr>
          <w:ilvl w:val="1"/>
          <w:numId w:val="8"/>
        </w:numPr>
        <w:tabs>
          <w:tab w:val="left" w:pos="7371"/>
        </w:tabs>
        <w:spacing w:after="151" w:line="251" w:lineRule="auto"/>
        <w:ind w:right="2503"/>
        <w:rPr>
          <w:rFonts w:eastAsia="Lucida Sans Unicode" w:cs="Times New Roman"/>
          <w:szCs w:val="24"/>
          <w:lang w:eastAsia="nb-NO"/>
        </w:rPr>
      </w:pPr>
      <w:r>
        <w:rPr>
          <w:rFonts w:eastAsia="Lucida Sans Unicode" w:cs="Times New Roman"/>
          <w:sz w:val="20"/>
          <w:szCs w:val="20"/>
          <w:lang w:eastAsia="nb-NO"/>
        </w:rPr>
        <w:t xml:space="preserve">Selvinnsikt er et nøkkelbegrep i Sikkerhetskurs i trafikk. Vet eleven sine utfordringer fra den innledende delen fra trinn 3? Er eleven villig til å se på disse som et </w:t>
      </w:r>
      <w:r w:rsidR="00A4078B">
        <w:rPr>
          <w:rFonts w:eastAsia="Lucida Sans Unicode" w:cs="Times New Roman"/>
          <w:sz w:val="20"/>
          <w:szCs w:val="20"/>
          <w:lang w:eastAsia="nb-NO"/>
        </w:rPr>
        <w:t>utviklingspotensial</w:t>
      </w:r>
      <w:r>
        <w:rPr>
          <w:rFonts w:eastAsia="Lucida Sans Unicode" w:cs="Times New Roman"/>
          <w:sz w:val="20"/>
          <w:szCs w:val="20"/>
          <w:lang w:eastAsia="nb-NO"/>
        </w:rPr>
        <w:t xml:space="preserve">? Kunnskap, ferdighet, holdning og vilje er </w:t>
      </w:r>
    </w:p>
    <w:p w14:paraId="67F04E71" w14:textId="77777777" w:rsidR="006F39AD" w:rsidRPr="006F39AD" w:rsidRDefault="006F39AD" w:rsidP="006F39AD">
      <w:pPr>
        <w:tabs>
          <w:tab w:val="left" w:pos="7371"/>
        </w:tabs>
        <w:spacing w:after="151" w:line="251" w:lineRule="auto"/>
        <w:ind w:right="2503"/>
        <w:rPr>
          <w:rFonts w:eastAsia="Lucida Sans Unicode" w:cs="Times New Roman"/>
          <w:szCs w:val="24"/>
          <w:lang w:eastAsia="nb-NO"/>
        </w:rPr>
      </w:pPr>
    </w:p>
    <w:p w14:paraId="5A1F9BFB" w14:textId="0865E9BF" w:rsidR="001F160A" w:rsidRPr="001F160A" w:rsidRDefault="00E105FD" w:rsidP="001F160A">
      <w:pPr>
        <w:pStyle w:val="Listeavsnitt"/>
        <w:numPr>
          <w:ilvl w:val="0"/>
          <w:numId w:val="8"/>
        </w:numPr>
        <w:tabs>
          <w:tab w:val="left" w:pos="7371"/>
        </w:tabs>
        <w:spacing w:after="151" w:line="251" w:lineRule="auto"/>
        <w:ind w:right="2503"/>
        <w:rPr>
          <w:rFonts w:eastAsia="Lucida Sans Unicode" w:cs="Times New Roman"/>
          <w:szCs w:val="24"/>
          <w:lang w:eastAsia="nb-NO"/>
        </w:rPr>
      </w:pPr>
      <w:r w:rsidRPr="001F160A">
        <w:rPr>
          <w:rFonts w:eastAsia="Lucida Sans Unicode" w:cs="Times New Roman"/>
          <w:szCs w:val="24"/>
          <w:lang w:eastAsia="nb-NO"/>
        </w:rPr>
        <w:t>I hvilken grad tar du høyde for andres feil?</w:t>
      </w:r>
    </w:p>
    <w:p w14:paraId="07A31169" w14:textId="39C8FDEC" w:rsidR="0077188B" w:rsidRPr="00AE61BC" w:rsidRDefault="001F160A" w:rsidP="00A97177">
      <w:pPr>
        <w:pStyle w:val="Listeavsnitt"/>
        <w:numPr>
          <w:ilvl w:val="1"/>
          <w:numId w:val="8"/>
        </w:numPr>
        <w:tabs>
          <w:tab w:val="left" w:pos="7371"/>
        </w:tabs>
        <w:spacing w:after="151" w:line="251" w:lineRule="auto"/>
        <w:ind w:right="2503"/>
        <w:rPr>
          <w:rFonts w:ascii="Lucida Sans Unicode" w:eastAsia="Lucida Sans Unicode" w:hAnsi="Lucida Sans Unicode" w:cs="Lucida Sans Unicode"/>
          <w:sz w:val="22"/>
          <w:lang w:eastAsia="nb-NO"/>
        </w:rPr>
      </w:pPr>
      <w:r>
        <w:rPr>
          <w:rFonts w:eastAsia="Lucida Sans Unicode" w:cs="Times New Roman"/>
          <w:sz w:val="20"/>
          <w:szCs w:val="20"/>
          <w:lang w:eastAsia="nb-NO"/>
        </w:rPr>
        <w:t>Det å lese andre trafikanters atferd og forstå hva de har til hensikt å gjøre krever erfaring og eller fokus for dette. En motorsyklist kjører i mindre grad enn bilisten regelstyrt. I dette ligger det en erkjennelse av at man er svært utsatt for andres feil. Både strategiske og taktiske valg baseres på å finne gode alternative løsninger om det blir nødvendig. Forutsetningen for å finne feil er i utgangspunktet å lete etter disse tidlig nok. Klarer A1 eleven å se sin utsatte rolle</w:t>
      </w:r>
      <w:r w:rsidR="00A97177">
        <w:rPr>
          <w:rFonts w:eastAsia="Lucida Sans Unicode" w:cs="Times New Roman"/>
          <w:sz w:val="20"/>
          <w:szCs w:val="20"/>
          <w:lang w:eastAsia="nb-NO"/>
        </w:rPr>
        <w:t>? Vilje til å forstå og vilje til å lete blir nøkkelbegrep i denne sammenhengen.</w:t>
      </w:r>
    </w:p>
    <w:p w14:paraId="15DFA384" w14:textId="77777777" w:rsidR="0077188B" w:rsidRPr="00A97177" w:rsidRDefault="0077188B" w:rsidP="00A97177">
      <w:pPr>
        <w:tabs>
          <w:tab w:val="left" w:pos="7371"/>
        </w:tabs>
        <w:spacing w:after="151" w:line="251" w:lineRule="auto"/>
        <w:ind w:right="2503"/>
        <w:rPr>
          <w:rFonts w:ascii="Lucida Sans Unicode" w:eastAsia="Lucida Sans Unicode" w:hAnsi="Lucida Sans Unicode" w:cs="Lucida Sans Unicode"/>
          <w:sz w:val="22"/>
          <w:lang w:eastAsia="nb-NO"/>
        </w:rPr>
      </w:pPr>
    </w:p>
    <w:p w14:paraId="751EABD9" w14:textId="77777777" w:rsidR="00E105FD" w:rsidRDefault="00E105FD" w:rsidP="003F0678">
      <w:pPr>
        <w:pStyle w:val="Listeavsnitt"/>
        <w:numPr>
          <w:ilvl w:val="0"/>
          <w:numId w:val="8"/>
        </w:numPr>
        <w:tabs>
          <w:tab w:val="left" w:pos="7371"/>
        </w:tabs>
        <w:spacing w:after="151" w:line="251" w:lineRule="auto"/>
        <w:ind w:right="2503"/>
        <w:rPr>
          <w:rFonts w:eastAsia="Lucida Sans Unicode" w:cs="Times New Roman"/>
          <w:szCs w:val="24"/>
          <w:lang w:eastAsia="nb-NO"/>
        </w:rPr>
      </w:pPr>
      <w:r w:rsidRPr="00A97177">
        <w:rPr>
          <w:rFonts w:eastAsia="Lucida Sans Unicode" w:cs="Times New Roman"/>
          <w:szCs w:val="24"/>
          <w:lang w:eastAsia="nb-NO"/>
        </w:rPr>
        <w:t>Hvilke tiltak gjør du for å unngå møteulykker?</w:t>
      </w:r>
    </w:p>
    <w:p w14:paraId="461AF7BD" w14:textId="4643CE7F" w:rsidR="00A97177" w:rsidRPr="00F2467E" w:rsidRDefault="00A97177" w:rsidP="00A97177">
      <w:pPr>
        <w:pStyle w:val="Listeavsnitt"/>
        <w:numPr>
          <w:ilvl w:val="1"/>
          <w:numId w:val="8"/>
        </w:numPr>
        <w:tabs>
          <w:tab w:val="left" w:pos="7371"/>
        </w:tabs>
        <w:spacing w:after="151" w:line="251" w:lineRule="auto"/>
        <w:ind w:right="2503"/>
        <w:rPr>
          <w:rFonts w:eastAsia="Lucida Sans Unicode" w:cs="Times New Roman"/>
          <w:szCs w:val="24"/>
          <w:lang w:eastAsia="nb-NO"/>
        </w:rPr>
      </w:pPr>
      <w:r>
        <w:rPr>
          <w:rFonts w:eastAsia="Lucida Sans Unicode" w:cs="Times New Roman"/>
          <w:sz w:val="20"/>
          <w:szCs w:val="20"/>
          <w:lang w:eastAsia="nb-NO"/>
        </w:rPr>
        <w:t>Forskrift og læreplanen har et stort fokus på nettopp å minimere risikoen for møteulykker. De taktiske valg som føreren gjør synliggjør i hvilken grad føreren har et slikt fokus. Føreren gjør valg i form av passiv/aktiv plassering. Taktiske valg i form av plassering på rett veg, før og gjennom sving, ved møting av større kjøretøy. Tiltakene må være basert på en automatiserte handlingsvalg</w:t>
      </w:r>
      <w:r w:rsidR="00F2467E">
        <w:rPr>
          <w:rFonts w:eastAsia="Lucida Sans Unicode" w:cs="Times New Roman"/>
          <w:sz w:val="20"/>
          <w:szCs w:val="20"/>
          <w:lang w:eastAsia="nb-NO"/>
        </w:rPr>
        <w:t>,</w:t>
      </w:r>
      <w:r>
        <w:rPr>
          <w:rFonts w:eastAsia="Lucida Sans Unicode" w:cs="Times New Roman"/>
          <w:sz w:val="20"/>
          <w:szCs w:val="20"/>
          <w:lang w:eastAsia="nb-NO"/>
        </w:rPr>
        <w:t xml:space="preserve"> samt et bevisst forhold til hastig</w:t>
      </w:r>
      <w:r w:rsidR="00A4078B">
        <w:rPr>
          <w:rFonts w:eastAsia="Lucida Sans Unicode" w:cs="Times New Roman"/>
          <w:sz w:val="20"/>
          <w:szCs w:val="20"/>
          <w:lang w:eastAsia="nb-NO"/>
        </w:rPr>
        <w:t xml:space="preserve">het for å redusere risikoen    </w:t>
      </w:r>
      <w:proofErr w:type="gramStart"/>
      <w:r w:rsidR="00A4078B">
        <w:rPr>
          <w:rFonts w:eastAsia="Lucida Sans Unicode" w:cs="Times New Roman"/>
          <w:sz w:val="20"/>
          <w:szCs w:val="20"/>
          <w:lang w:eastAsia="nb-NO"/>
        </w:rPr>
        <w:t xml:space="preserve">for  </w:t>
      </w:r>
      <w:r>
        <w:rPr>
          <w:rFonts w:eastAsia="Lucida Sans Unicode" w:cs="Times New Roman"/>
          <w:sz w:val="20"/>
          <w:szCs w:val="20"/>
          <w:lang w:eastAsia="nb-NO"/>
        </w:rPr>
        <w:t>”</w:t>
      </w:r>
      <w:proofErr w:type="gramEnd"/>
      <w:r>
        <w:rPr>
          <w:rFonts w:eastAsia="Lucida Sans Unicode" w:cs="Times New Roman"/>
          <w:sz w:val="20"/>
          <w:szCs w:val="20"/>
          <w:lang w:eastAsia="nb-NO"/>
        </w:rPr>
        <w:t>overload”</w:t>
      </w:r>
    </w:p>
    <w:p w14:paraId="5775131E" w14:textId="77777777" w:rsidR="00F2467E" w:rsidRPr="00A97177" w:rsidRDefault="00F2467E" w:rsidP="00A97177">
      <w:pPr>
        <w:pStyle w:val="Listeavsnitt"/>
        <w:numPr>
          <w:ilvl w:val="1"/>
          <w:numId w:val="8"/>
        </w:numPr>
        <w:tabs>
          <w:tab w:val="left" w:pos="7371"/>
        </w:tabs>
        <w:spacing w:after="151" w:line="251" w:lineRule="auto"/>
        <w:ind w:right="2503"/>
        <w:rPr>
          <w:rFonts w:eastAsia="Lucida Sans Unicode" w:cs="Times New Roman"/>
          <w:szCs w:val="24"/>
          <w:lang w:eastAsia="nb-NO"/>
        </w:rPr>
      </w:pPr>
    </w:p>
    <w:p w14:paraId="34B387B6" w14:textId="77777777" w:rsidR="00E105FD" w:rsidRPr="00D51AFE" w:rsidRDefault="00E105FD" w:rsidP="003F0678">
      <w:pPr>
        <w:pStyle w:val="Listeavsnitt"/>
        <w:numPr>
          <w:ilvl w:val="0"/>
          <w:numId w:val="8"/>
        </w:numPr>
        <w:tabs>
          <w:tab w:val="left" w:pos="7371"/>
        </w:tabs>
        <w:spacing w:after="151" w:line="251" w:lineRule="auto"/>
        <w:ind w:right="2503"/>
        <w:rPr>
          <w:rFonts w:eastAsia="Lucida Sans Unicode" w:cs="Times New Roman"/>
          <w:sz w:val="22"/>
          <w:lang w:eastAsia="nb-NO"/>
        </w:rPr>
      </w:pPr>
      <w:r w:rsidRPr="00D51AFE">
        <w:rPr>
          <w:rFonts w:eastAsia="Lucida Sans Unicode" w:cs="Times New Roman"/>
          <w:sz w:val="22"/>
          <w:lang w:eastAsia="nb-NO"/>
        </w:rPr>
        <w:t>Hvilke tiltak gjør du for å unngå utforkjøringsulykker?</w:t>
      </w:r>
    </w:p>
    <w:p w14:paraId="015FAAB2" w14:textId="70D60E6D" w:rsidR="00884B5B" w:rsidRDefault="00F2467E" w:rsidP="00D51AFE">
      <w:pPr>
        <w:pStyle w:val="Listeavsnitt"/>
        <w:numPr>
          <w:ilvl w:val="1"/>
          <w:numId w:val="8"/>
        </w:numPr>
        <w:tabs>
          <w:tab w:val="left" w:pos="7371"/>
        </w:tabs>
        <w:spacing w:after="151" w:line="251" w:lineRule="auto"/>
        <w:ind w:right="2503"/>
        <w:rPr>
          <w:rFonts w:eastAsia="Lucida Sans Unicode" w:cs="Times New Roman"/>
          <w:color w:val="000000" w:themeColor="text1"/>
          <w:sz w:val="20"/>
          <w:szCs w:val="20"/>
          <w:lang w:eastAsia="nb-NO"/>
        </w:rPr>
      </w:pPr>
      <w:r w:rsidRPr="00562F4A">
        <w:rPr>
          <w:rFonts w:eastAsia="Lucida Sans Unicode" w:cs="Times New Roman"/>
          <w:color w:val="000000" w:themeColor="text1"/>
          <w:sz w:val="20"/>
          <w:szCs w:val="20"/>
          <w:lang w:eastAsia="nb-NO"/>
        </w:rPr>
        <w:t xml:space="preserve">Utforkjøringsulykker er i mange tilfeller de mest alvorlige ulykkene vi har på motorsykkel. Ulykkene skjer ofte på landevei med ingen andre kjøretøy involvert. De skjer ofte når det er fine kjøreforhold og godt vær. For å forebygge utforkjøringsulykker er det mange elementer som får betydning: presis kjøreteknikk, taktiske valg i forhold til fart og plassering, handlingsrom og selvinnsikt i forhold til egen kjørekompetanse. Bevisstgjøring i forhold til instinktive feilhandlinger blir også et aktuelt tema. </w:t>
      </w:r>
    </w:p>
    <w:p w14:paraId="5EF4710B" w14:textId="77777777" w:rsidR="00D51AFE" w:rsidRPr="00D51AFE" w:rsidRDefault="00D51AFE" w:rsidP="00D51AFE">
      <w:pPr>
        <w:pStyle w:val="Listeavsnitt"/>
        <w:numPr>
          <w:ilvl w:val="1"/>
          <w:numId w:val="8"/>
        </w:numPr>
        <w:tabs>
          <w:tab w:val="left" w:pos="7371"/>
        </w:tabs>
        <w:spacing w:after="151" w:line="251" w:lineRule="auto"/>
        <w:ind w:right="2503"/>
        <w:rPr>
          <w:rFonts w:eastAsia="Lucida Sans Unicode" w:cs="Times New Roman"/>
          <w:color w:val="000000" w:themeColor="text1"/>
          <w:sz w:val="20"/>
          <w:szCs w:val="20"/>
          <w:lang w:eastAsia="nb-NO"/>
        </w:rPr>
      </w:pPr>
    </w:p>
    <w:p w14:paraId="666A2FE6" w14:textId="77777777" w:rsidR="00E105FD" w:rsidRPr="00D51AFE" w:rsidRDefault="00E105FD" w:rsidP="003F0678">
      <w:pPr>
        <w:pStyle w:val="Listeavsnitt"/>
        <w:numPr>
          <w:ilvl w:val="0"/>
          <w:numId w:val="8"/>
        </w:numPr>
        <w:tabs>
          <w:tab w:val="left" w:pos="7371"/>
        </w:tabs>
        <w:spacing w:after="151" w:line="251" w:lineRule="auto"/>
        <w:ind w:right="2503"/>
        <w:rPr>
          <w:rFonts w:eastAsia="Lucida Sans Unicode" w:cs="Times New Roman"/>
          <w:sz w:val="22"/>
          <w:lang w:eastAsia="nb-NO"/>
        </w:rPr>
      </w:pPr>
      <w:r w:rsidRPr="00D51AFE">
        <w:rPr>
          <w:rFonts w:eastAsia="Lucida Sans Unicode" w:cs="Times New Roman"/>
          <w:sz w:val="22"/>
          <w:lang w:eastAsia="nb-NO"/>
        </w:rPr>
        <w:t>I hvilke situasjoner fraviker du normalplassering?</w:t>
      </w:r>
    </w:p>
    <w:p w14:paraId="30389D43" w14:textId="77777777" w:rsidR="00F2467E" w:rsidRPr="00562F4A" w:rsidRDefault="00F2467E" w:rsidP="00F2467E">
      <w:pPr>
        <w:pStyle w:val="Listeavsnitt"/>
        <w:numPr>
          <w:ilvl w:val="1"/>
          <w:numId w:val="8"/>
        </w:numPr>
        <w:tabs>
          <w:tab w:val="left" w:pos="7371"/>
        </w:tabs>
        <w:spacing w:after="151" w:line="251" w:lineRule="auto"/>
        <w:ind w:right="2503"/>
        <w:rPr>
          <w:rFonts w:eastAsia="Lucida Sans Unicode" w:cs="Times New Roman"/>
          <w:color w:val="000000" w:themeColor="text1"/>
          <w:sz w:val="20"/>
          <w:szCs w:val="20"/>
          <w:lang w:eastAsia="nb-NO"/>
        </w:rPr>
      </w:pPr>
      <w:r w:rsidRPr="00562F4A">
        <w:rPr>
          <w:rFonts w:eastAsia="Lucida Sans Unicode" w:cs="Times New Roman"/>
          <w:color w:val="000000" w:themeColor="text1"/>
          <w:sz w:val="20"/>
          <w:szCs w:val="20"/>
          <w:lang w:eastAsia="nb-NO"/>
        </w:rPr>
        <w:t>Lærerplanen sier noe om normalplasseiring rett frem, og i sving. Eleven skal være bevist på egne taktiske valg i forhold til normalplassering. Handlingsrom, synlighet, kommunikasjon og veien beskaffenhet er elementer som kan få betydning.</w:t>
      </w:r>
    </w:p>
    <w:p w14:paraId="5B724E6C" w14:textId="77777777" w:rsidR="00884B5B" w:rsidRDefault="00884B5B" w:rsidP="00F2467E">
      <w:pPr>
        <w:pStyle w:val="Listeavsnitt"/>
        <w:tabs>
          <w:tab w:val="left" w:pos="7371"/>
        </w:tabs>
        <w:spacing w:after="151" w:line="251" w:lineRule="auto"/>
        <w:ind w:left="1298" w:right="2503"/>
        <w:rPr>
          <w:rFonts w:ascii="Lucida Sans Unicode" w:eastAsia="Lucida Sans Unicode" w:hAnsi="Lucida Sans Unicode" w:cs="Lucida Sans Unicode"/>
          <w:color w:val="FF0000"/>
          <w:sz w:val="22"/>
          <w:lang w:eastAsia="nb-NO"/>
        </w:rPr>
      </w:pPr>
    </w:p>
    <w:p w14:paraId="7A018086" w14:textId="77777777" w:rsidR="00946852" w:rsidRDefault="00946852" w:rsidP="00F2467E">
      <w:pPr>
        <w:pStyle w:val="Listeavsnitt"/>
        <w:tabs>
          <w:tab w:val="left" w:pos="7371"/>
        </w:tabs>
        <w:spacing w:after="151" w:line="251" w:lineRule="auto"/>
        <w:ind w:left="1298" w:right="2503"/>
        <w:rPr>
          <w:rFonts w:ascii="Lucida Sans Unicode" w:eastAsia="Lucida Sans Unicode" w:hAnsi="Lucida Sans Unicode" w:cs="Lucida Sans Unicode"/>
          <w:color w:val="FF0000"/>
          <w:sz w:val="22"/>
          <w:lang w:eastAsia="nb-NO"/>
        </w:rPr>
      </w:pPr>
    </w:p>
    <w:p w14:paraId="26AC9136" w14:textId="3F90C589" w:rsidR="00946852" w:rsidRDefault="00946852" w:rsidP="00216859">
      <w:pPr>
        <w:pStyle w:val="Listeavsnitt"/>
        <w:tabs>
          <w:tab w:val="left" w:pos="7371"/>
        </w:tabs>
        <w:spacing w:after="151" w:line="251" w:lineRule="auto"/>
        <w:ind w:left="1298" w:right="2503"/>
        <w:jc w:val="center"/>
        <w:rPr>
          <w:rFonts w:ascii="Lucida Sans Unicode" w:eastAsia="Lucida Sans Unicode" w:hAnsi="Lucida Sans Unicode" w:cs="Lucida Sans Unicode"/>
          <w:color w:val="FF0000"/>
          <w:sz w:val="22"/>
          <w:lang w:eastAsia="nb-NO"/>
        </w:rPr>
      </w:pPr>
    </w:p>
    <w:p w14:paraId="12BC8225" w14:textId="77777777" w:rsidR="00394FD9" w:rsidRPr="00394FD9" w:rsidRDefault="00394FD9" w:rsidP="00394FD9">
      <w:pPr>
        <w:tabs>
          <w:tab w:val="left" w:pos="7371"/>
        </w:tabs>
        <w:spacing w:after="151" w:line="251" w:lineRule="auto"/>
        <w:ind w:right="2503"/>
        <w:rPr>
          <w:rFonts w:ascii="Lucida Sans Unicode" w:eastAsia="Lucida Sans Unicode" w:hAnsi="Lucida Sans Unicode" w:cs="Lucida Sans Unicode"/>
          <w:sz w:val="22"/>
          <w:lang w:eastAsia="nb-NO"/>
        </w:rPr>
      </w:pPr>
    </w:p>
    <w:p w14:paraId="056B27C6" w14:textId="1EB26DB1" w:rsidR="003F0678" w:rsidRDefault="001E2971" w:rsidP="001E2971">
      <w:pPr>
        <w:spacing w:after="151" w:line="251" w:lineRule="auto"/>
        <w:ind w:left="24" w:right="2503" w:hanging="10"/>
        <w:rPr>
          <w:rFonts w:ascii="Lucida Sans Unicode" w:eastAsia="Lucida Sans Unicode" w:hAnsi="Lucida Sans Unicode" w:cs="Lucida Sans Unicode"/>
          <w:b/>
          <w:sz w:val="22"/>
          <w:lang w:eastAsia="nb-NO"/>
        </w:rPr>
      </w:pPr>
      <w:r>
        <w:rPr>
          <w:rFonts w:ascii="Lucida Sans Unicode" w:eastAsia="Lucida Sans Unicode" w:hAnsi="Lucida Sans Unicode" w:cs="Lucida Sans Unicode"/>
          <w:b/>
          <w:sz w:val="22"/>
          <w:lang w:eastAsia="nb-NO"/>
        </w:rPr>
        <w:t>Mai 2017</w:t>
      </w:r>
    </w:p>
    <w:p w14:paraId="7E5818C2" w14:textId="3582A193" w:rsidR="006E0D33" w:rsidRPr="00757FB5" w:rsidRDefault="006E0D33" w:rsidP="00AE61BC"/>
    <w:sectPr w:rsidR="006E0D33" w:rsidRPr="00757FB5" w:rsidSect="00872FDE">
      <w:footerReference w:type="default" r:id="rId18"/>
      <w:footerReference w:type="first" r:id="rId19"/>
      <w:pgSz w:w="11906" w:h="16838"/>
      <w:pgMar w:top="1418" w:right="424"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868ED1" w14:textId="77777777" w:rsidR="00AD3285" w:rsidRDefault="00AD3285" w:rsidP="007B6B21">
      <w:pPr>
        <w:spacing w:after="0" w:line="240" w:lineRule="auto"/>
      </w:pPr>
      <w:r>
        <w:separator/>
      </w:r>
    </w:p>
  </w:endnote>
  <w:endnote w:type="continuationSeparator" w:id="0">
    <w:p w14:paraId="76ED6D19" w14:textId="77777777" w:rsidR="00AD3285" w:rsidRDefault="00AD3285" w:rsidP="007B6B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5B06EE" w14:textId="3AD7FE71" w:rsidR="006437C8" w:rsidRDefault="006437C8" w:rsidP="00542566">
    <w:pPr>
      <w:pStyle w:val="Bunntekst"/>
      <w:tabs>
        <w:tab w:val="clear" w:pos="9072"/>
        <w:tab w:val="left" w:pos="8613"/>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C7F37E" w14:textId="6AD6114F" w:rsidR="006437C8" w:rsidRDefault="006437C8" w:rsidP="00946852">
    <w:pPr>
      <w:pStyle w:val="Bunntekst"/>
      <w:jc w:val="center"/>
    </w:pPr>
    <w:r>
      <w:rPr>
        <w:noProof/>
        <w:sz w:val="96"/>
        <w:szCs w:val="96"/>
        <w:lang w:eastAsia="nb-NO"/>
      </w:rPr>
      <w:drawing>
        <wp:inline distT="0" distB="0" distL="0" distR="0" wp14:anchorId="316305DA" wp14:editId="3EE4434D">
          <wp:extent cx="2645827" cy="479760"/>
          <wp:effectExtent l="0" t="0" r="2540" b="0"/>
          <wp:docPr id="40" name="Bild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logo_NORD_fakHHN_web.jpg"/>
                  <pic:cNvPicPr/>
                </pic:nvPicPr>
                <pic:blipFill>
                  <a:blip r:embed="rId1">
                    <a:extLst>
                      <a:ext uri="{28A0092B-C50C-407E-A947-70E740481C1C}">
                        <a14:useLocalDpi xmlns:a14="http://schemas.microsoft.com/office/drawing/2010/main" val="0"/>
                      </a:ext>
                    </a:extLst>
                  </a:blip>
                  <a:stretch>
                    <a:fillRect/>
                  </a:stretch>
                </pic:blipFill>
                <pic:spPr>
                  <a:xfrm>
                    <a:off x="0" y="0"/>
                    <a:ext cx="2702416" cy="490021"/>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A01BDB" w14:textId="77777777" w:rsidR="00AD3285" w:rsidRDefault="00AD3285" w:rsidP="007B6B21">
      <w:pPr>
        <w:spacing w:after="0" w:line="240" w:lineRule="auto"/>
      </w:pPr>
      <w:r>
        <w:separator/>
      </w:r>
    </w:p>
  </w:footnote>
  <w:footnote w:type="continuationSeparator" w:id="0">
    <w:p w14:paraId="317418D0" w14:textId="77777777" w:rsidR="00AD3285" w:rsidRDefault="00AD3285" w:rsidP="007B6B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66CB6"/>
    <w:multiLevelType w:val="hybridMultilevel"/>
    <w:tmpl w:val="8EDE7BC6"/>
    <w:lvl w:ilvl="0" w:tplc="04140001">
      <w:start w:val="1"/>
      <w:numFmt w:val="bullet"/>
      <w:lvlText w:val=""/>
      <w:lvlJc w:val="left"/>
      <w:pPr>
        <w:ind w:left="1298" w:hanging="360"/>
      </w:pPr>
      <w:rPr>
        <w:rFonts w:ascii="Symbol" w:hAnsi="Symbol" w:hint="default"/>
      </w:rPr>
    </w:lvl>
    <w:lvl w:ilvl="1" w:tplc="04140003" w:tentative="1">
      <w:start w:val="1"/>
      <w:numFmt w:val="bullet"/>
      <w:lvlText w:val="o"/>
      <w:lvlJc w:val="left"/>
      <w:pPr>
        <w:ind w:left="2018" w:hanging="360"/>
      </w:pPr>
      <w:rPr>
        <w:rFonts w:ascii="Courier New" w:hAnsi="Courier New" w:cs="Courier New" w:hint="default"/>
      </w:rPr>
    </w:lvl>
    <w:lvl w:ilvl="2" w:tplc="04140005" w:tentative="1">
      <w:start w:val="1"/>
      <w:numFmt w:val="bullet"/>
      <w:lvlText w:val=""/>
      <w:lvlJc w:val="left"/>
      <w:pPr>
        <w:ind w:left="2738" w:hanging="360"/>
      </w:pPr>
      <w:rPr>
        <w:rFonts w:ascii="Wingdings" w:hAnsi="Wingdings" w:hint="default"/>
      </w:rPr>
    </w:lvl>
    <w:lvl w:ilvl="3" w:tplc="04140001" w:tentative="1">
      <w:start w:val="1"/>
      <w:numFmt w:val="bullet"/>
      <w:lvlText w:val=""/>
      <w:lvlJc w:val="left"/>
      <w:pPr>
        <w:ind w:left="3458" w:hanging="360"/>
      </w:pPr>
      <w:rPr>
        <w:rFonts w:ascii="Symbol" w:hAnsi="Symbol" w:hint="default"/>
      </w:rPr>
    </w:lvl>
    <w:lvl w:ilvl="4" w:tplc="04140003" w:tentative="1">
      <w:start w:val="1"/>
      <w:numFmt w:val="bullet"/>
      <w:lvlText w:val="o"/>
      <w:lvlJc w:val="left"/>
      <w:pPr>
        <w:ind w:left="4178" w:hanging="360"/>
      </w:pPr>
      <w:rPr>
        <w:rFonts w:ascii="Courier New" w:hAnsi="Courier New" w:cs="Courier New" w:hint="default"/>
      </w:rPr>
    </w:lvl>
    <w:lvl w:ilvl="5" w:tplc="04140005" w:tentative="1">
      <w:start w:val="1"/>
      <w:numFmt w:val="bullet"/>
      <w:lvlText w:val=""/>
      <w:lvlJc w:val="left"/>
      <w:pPr>
        <w:ind w:left="4898" w:hanging="360"/>
      </w:pPr>
      <w:rPr>
        <w:rFonts w:ascii="Wingdings" w:hAnsi="Wingdings" w:hint="default"/>
      </w:rPr>
    </w:lvl>
    <w:lvl w:ilvl="6" w:tplc="04140001" w:tentative="1">
      <w:start w:val="1"/>
      <w:numFmt w:val="bullet"/>
      <w:lvlText w:val=""/>
      <w:lvlJc w:val="left"/>
      <w:pPr>
        <w:ind w:left="5618" w:hanging="360"/>
      </w:pPr>
      <w:rPr>
        <w:rFonts w:ascii="Symbol" w:hAnsi="Symbol" w:hint="default"/>
      </w:rPr>
    </w:lvl>
    <w:lvl w:ilvl="7" w:tplc="04140003" w:tentative="1">
      <w:start w:val="1"/>
      <w:numFmt w:val="bullet"/>
      <w:lvlText w:val="o"/>
      <w:lvlJc w:val="left"/>
      <w:pPr>
        <w:ind w:left="6338" w:hanging="360"/>
      </w:pPr>
      <w:rPr>
        <w:rFonts w:ascii="Courier New" w:hAnsi="Courier New" w:cs="Courier New" w:hint="default"/>
      </w:rPr>
    </w:lvl>
    <w:lvl w:ilvl="8" w:tplc="04140005" w:tentative="1">
      <w:start w:val="1"/>
      <w:numFmt w:val="bullet"/>
      <w:lvlText w:val=""/>
      <w:lvlJc w:val="left"/>
      <w:pPr>
        <w:ind w:left="7058" w:hanging="360"/>
      </w:pPr>
      <w:rPr>
        <w:rFonts w:ascii="Wingdings" w:hAnsi="Wingdings" w:hint="default"/>
      </w:rPr>
    </w:lvl>
  </w:abstractNum>
  <w:abstractNum w:abstractNumId="1" w15:restartNumberingAfterBreak="0">
    <w:nsid w:val="08AC6853"/>
    <w:multiLevelType w:val="hybridMultilevel"/>
    <w:tmpl w:val="2BEC7AE4"/>
    <w:lvl w:ilvl="0" w:tplc="D7E62C7E">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6F23AF2">
      <w:start w:val="1"/>
      <w:numFmt w:val="bullet"/>
      <w:lvlText w:val="o"/>
      <w:lvlJc w:val="left"/>
      <w:pPr>
        <w:ind w:left="5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C00951A">
      <w:start w:val="1"/>
      <w:numFmt w:val="bullet"/>
      <w:lvlRestart w:val="0"/>
      <w:lvlText w:val="•"/>
      <w:lvlJc w:val="left"/>
      <w:pPr>
        <w:ind w:left="7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5BAC32A">
      <w:start w:val="1"/>
      <w:numFmt w:val="bullet"/>
      <w:lvlText w:val="•"/>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5B61F26">
      <w:start w:val="1"/>
      <w:numFmt w:val="bullet"/>
      <w:lvlText w:val="o"/>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71E4334">
      <w:start w:val="1"/>
      <w:numFmt w:val="bullet"/>
      <w:lvlText w:val="▪"/>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41A5568">
      <w:start w:val="1"/>
      <w:numFmt w:val="bullet"/>
      <w:lvlText w:val="•"/>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BEA2A0A">
      <w:start w:val="1"/>
      <w:numFmt w:val="bullet"/>
      <w:lvlText w:val="o"/>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63E4118">
      <w:start w:val="1"/>
      <w:numFmt w:val="bullet"/>
      <w:lvlText w:val="▪"/>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88725F9"/>
    <w:multiLevelType w:val="hybridMultilevel"/>
    <w:tmpl w:val="EBDE235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B24669E"/>
    <w:multiLevelType w:val="hybridMultilevel"/>
    <w:tmpl w:val="F36625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4A92541"/>
    <w:multiLevelType w:val="hybridMultilevel"/>
    <w:tmpl w:val="0E46D25A"/>
    <w:lvl w:ilvl="0" w:tplc="04140001">
      <w:start w:val="1"/>
      <w:numFmt w:val="bullet"/>
      <w:lvlText w:val=""/>
      <w:lvlJc w:val="left"/>
      <w:pPr>
        <w:ind w:left="578" w:hanging="360"/>
      </w:pPr>
      <w:rPr>
        <w:rFonts w:ascii="Symbol" w:hAnsi="Symbol" w:hint="default"/>
      </w:rPr>
    </w:lvl>
    <w:lvl w:ilvl="1" w:tplc="474204D8">
      <w:start w:val="1"/>
      <w:numFmt w:val="bullet"/>
      <w:lvlText w:val="o"/>
      <w:lvlJc w:val="left"/>
      <w:pPr>
        <w:ind w:left="1298" w:hanging="360"/>
      </w:pPr>
      <w:rPr>
        <w:rFonts w:ascii="Courier New" w:hAnsi="Courier New" w:cs="Courier New" w:hint="default"/>
        <w:color w:val="000000" w:themeColor="text1"/>
      </w:rPr>
    </w:lvl>
    <w:lvl w:ilvl="2" w:tplc="04140005" w:tentative="1">
      <w:start w:val="1"/>
      <w:numFmt w:val="bullet"/>
      <w:lvlText w:val=""/>
      <w:lvlJc w:val="left"/>
      <w:pPr>
        <w:ind w:left="2018" w:hanging="360"/>
      </w:pPr>
      <w:rPr>
        <w:rFonts w:ascii="Wingdings" w:hAnsi="Wingdings" w:hint="default"/>
      </w:rPr>
    </w:lvl>
    <w:lvl w:ilvl="3" w:tplc="04140001" w:tentative="1">
      <w:start w:val="1"/>
      <w:numFmt w:val="bullet"/>
      <w:lvlText w:val=""/>
      <w:lvlJc w:val="left"/>
      <w:pPr>
        <w:ind w:left="2738" w:hanging="360"/>
      </w:pPr>
      <w:rPr>
        <w:rFonts w:ascii="Symbol" w:hAnsi="Symbol" w:hint="default"/>
      </w:rPr>
    </w:lvl>
    <w:lvl w:ilvl="4" w:tplc="04140003" w:tentative="1">
      <w:start w:val="1"/>
      <w:numFmt w:val="bullet"/>
      <w:lvlText w:val="o"/>
      <w:lvlJc w:val="left"/>
      <w:pPr>
        <w:ind w:left="3458" w:hanging="360"/>
      </w:pPr>
      <w:rPr>
        <w:rFonts w:ascii="Courier New" w:hAnsi="Courier New" w:cs="Courier New" w:hint="default"/>
      </w:rPr>
    </w:lvl>
    <w:lvl w:ilvl="5" w:tplc="04140005" w:tentative="1">
      <w:start w:val="1"/>
      <w:numFmt w:val="bullet"/>
      <w:lvlText w:val=""/>
      <w:lvlJc w:val="left"/>
      <w:pPr>
        <w:ind w:left="4178" w:hanging="360"/>
      </w:pPr>
      <w:rPr>
        <w:rFonts w:ascii="Wingdings" w:hAnsi="Wingdings" w:hint="default"/>
      </w:rPr>
    </w:lvl>
    <w:lvl w:ilvl="6" w:tplc="04140001" w:tentative="1">
      <w:start w:val="1"/>
      <w:numFmt w:val="bullet"/>
      <w:lvlText w:val=""/>
      <w:lvlJc w:val="left"/>
      <w:pPr>
        <w:ind w:left="4898" w:hanging="360"/>
      </w:pPr>
      <w:rPr>
        <w:rFonts w:ascii="Symbol" w:hAnsi="Symbol" w:hint="default"/>
      </w:rPr>
    </w:lvl>
    <w:lvl w:ilvl="7" w:tplc="04140003" w:tentative="1">
      <w:start w:val="1"/>
      <w:numFmt w:val="bullet"/>
      <w:lvlText w:val="o"/>
      <w:lvlJc w:val="left"/>
      <w:pPr>
        <w:ind w:left="5618" w:hanging="360"/>
      </w:pPr>
      <w:rPr>
        <w:rFonts w:ascii="Courier New" w:hAnsi="Courier New" w:cs="Courier New" w:hint="default"/>
      </w:rPr>
    </w:lvl>
    <w:lvl w:ilvl="8" w:tplc="04140005" w:tentative="1">
      <w:start w:val="1"/>
      <w:numFmt w:val="bullet"/>
      <w:lvlText w:val=""/>
      <w:lvlJc w:val="left"/>
      <w:pPr>
        <w:ind w:left="6338" w:hanging="360"/>
      </w:pPr>
      <w:rPr>
        <w:rFonts w:ascii="Wingdings" w:hAnsi="Wingdings" w:hint="default"/>
      </w:rPr>
    </w:lvl>
  </w:abstractNum>
  <w:abstractNum w:abstractNumId="5" w15:restartNumberingAfterBreak="0">
    <w:nsid w:val="2FD004A2"/>
    <w:multiLevelType w:val="hybridMultilevel"/>
    <w:tmpl w:val="F4BC7676"/>
    <w:lvl w:ilvl="0" w:tplc="09FA3BE4">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33E8DFA">
      <w:start w:val="1"/>
      <w:numFmt w:val="bullet"/>
      <w:lvlText w:val="o"/>
      <w:lvlJc w:val="left"/>
      <w:pPr>
        <w:ind w:left="5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52C4AE6">
      <w:start w:val="1"/>
      <w:numFmt w:val="bullet"/>
      <w:lvlRestart w:val="0"/>
      <w:lvlText w:val="•"/>
      <w:lvlJc w:val="left"/>
      <w:pPr>
        <w:ind w:left="7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4824C6E">
      <w:start w:val="1"/>
      <w:numFmt w:val="bullet"/>
      <w:lvlText w:val="•"/>
      <w:lvlJc w:val="left"/>
      <w:pPr>
        <w:ind w:left="14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2A0AB10">
      <w:start w:val="1"/>
      <w:numFmt w:val="bullet"/>
      <w:lvlText w:val="o"/>
      <w:lvlJc w:val="left"/>
      <w:pPr>
        <w:ind w:left="21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3BC7F74">
      <w:start w:val="1"/>
      <w:numFmt w:val="bullet"/>
      <w:lvlText w:val="▪"/>
      <w:lvlJc w:val="left"/>
      <w:pPr>
        <w:ind w:left="29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912F21A">
      <w:start w:val="1"/>
      <w:numFmt w:val="bullet"/>
      <w:lvlText w:val="•"/>
      <w:lvlJc w:val="left"/>
      <w:pPr>
        <w:ind w:left="36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B803AC2">
      <w:start w:val="1"/>
      <w:numFmt w:val="bullet"/>
      <w:lvlText w:val="o"/>
      <w:lvlJc w:val="left"/>
      <w:pPr>
        <w:ind w:left="43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CBE37E0">
      <w:start w:val="1"/>
      <w:numFmt w:val="bullet"/>
      <w:lvlText w:val="▪"/>
      <w:lvlJc w:val="left"/>
      <w:pPr>
        <w:ind w:left="50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422F50E9"/>
    <w:multiLevelType w:val="hybridMultilevel"/>
    <w:tmpl w:val="8A2085A0"/>
    <w:lvl w:ilvl="0" w:tplc="04140001">
      <w:start w:val="1"/>
      <w:numFmt w:val="bullet"/>
      <w:lvlText w:val=""/>
      <w:lvlJc w:val="left"/>
      <w:pPr>
        <w:ind w:left="578" w:hanging="360"/>
      </w:pPr>
      <w:rPr>
        <w:rFonts w:ascii="Symbol" w:hAnsi="Symbol" w:hint="default"/>
      </w:rPr>
    </w:lvl>
    <w:lvl w:ilvl="1" w:tplc="04140003" w:tentative="1">
      <w:start w:val="1"/>
      <w:numFmt w:val="bullet"/>
      <w:lvlText w:val="o"/>
      <w:lvlJc w:val="left"/>
      <w:pPr>
        <w:ind w:left="1298" w:hanging="360"/>
      </w:pPr>
      <w:rPr>
        <w:rFonts w:ascii="Courier New" w:hAnsi="Courier New" w:cs="Courier New" w:hint="default"/>
      </w:rPr>
    </w:lvl>
    <w:lvl w:ilvl="2" w:tplc="04140005" w:tentative="1">
      <w:start w:val="1"/>
      <w:numFmt w:val="bullet"/>
      <w:lvlText w:val=""/>
      <w:lvlJc w:val="left"/>
      <w:pPr>
        <w:ind w:left="2018" w:hanging="360"/>
      </w:pPr>
      <w:rPr>
        <w:rFonts w:ascii="Wingdings" w:hAnsi="Wingdings" w:hint="default"/>
      </w:rPr>
    </w:lvl>
    <w:lvl w:ilvl="3" w:tplc="04140001" w:tentative="1">
      <w:start w:val="1"/>
      <w:numFmt w:val="bullet"/>
      <w:lvlText w:val=""/>
      <w:lvlJc w:val="left"/>
      <w:pPr>
        <w:ind w:left="2738" w:hanging="360"/>
      </w:pPr>
      <w:rPr>
        <w:rFonts w:ascii="Symbol" w:hAnsi="Symbol" w:hint="default"/>
      </w:rPr>
    </w:lvl>
    <w:lvl w:ilvl="4" w:tplc="04140003" w:tentative="1">
      <w:start w:val="1"/>
      <w:numFmt w:val="bullet"/>
      <w:lvlText w:val="o"/>
      <w:lvlJc w:val="left"/>
      <w:pPr>
        <w:ind w:left="3458" w:hanging="360"/>
      </w:pPr>
      <w:rPr>
        <w:rFonts w:ascii="Courier New" w:hAnsi="Courier New" w:cs="Courier New" w:hint="default"/>
      </w:rPr>
    </w:lvl>
    <w:lvl w:ilvl="5" w:tplc="04140005" w:tentative="1">
      <w:start w:val="1"/>
      <w:numFmt w:val="bullet"/>
      <w:lvlText w:val=""/>
      <w:lvlJc w:val="left"/>
      <w:pPr>
        <w:ind w:left="4178" w:hanging="360"/>
      </w:pPr>
      <w:rPr>
        <w:rFonts w:ascii="Wingdings" w:hAnsi="Wingdings" w:hint="default"/>
      </w:rPr>
    </w:lvl>
    <w:lvl w:ilvl="6" w:tplc="04140001" w:tentative="1">
      <w:start w:val="1"/>
      <w:numFmt w:val="bullet"/>
      <w:lvlText w:val=""/>
      <w:lvlJc w:val="left"/>
      <w:pPr>
        <w:ind w:left="4898" w:hanging="360"/>
      </w:pPr>
      <w:rPr>
        <w:rFonts w:ascii="Symbol" w:hAnsi="Symbol" w:hint="default"/>
      </w:rPr>
    </w:lvl>
    <w:lvl w:ilvl="7" w:tplc="04140003" w:tentative="1">
      <w:start w:val="1"/>
      <w:numFmt w:val="bullet"/>
      <w:lvlText w:val="o"/>
      <w:lvlJc w:val="left"/>
      <w:pPr>
        <w:ind w:left="5618" w:hanging="360"/>
      </w:pPr>
      <w:rPr>
        <w:rFonts w:ascii="Courier New" w:hAnsi="Courier New" w:cs="Courier New" w:hint="default"/>
      </w:rPr>
    </w:lvl>
    <w:lvl w:ilvl="8" w:tplc="04140005" w:tentative="1">
      <w:start w:val="1"/>
      <w:numFmt w:val="bullet"/>
      <w:lvlText w:val=""/>
      <w:lvlJc w:val="left"/>
      <w:pPr>
        <w:ind w:left="6338" w:hanging="360"/>
      </w:pPr>
      <w:rPr>
        <w:rFonts w:ascii="Wingdings" w:hAnsi="Wingdings" w:hint="default"/>
      </w:rPr>
    </w:lvl>
  </w:abstractNum>
  <w:abstractNum w:abstractNumId="7" w15:restartNumberingAfterBreak="0">
    <w:nsid w:val="47E84168"/>
    <w:multiLevelType w:val="hybridMultilevel"/>
    <w:tmpl w:val="E4E02756"/>
    <w:lvl w:ilvl="0" w:tplc="04090001">
      <w:start w:val="1"/>
      <w:numFmt w:val="bullet"/>
      <w:lvlText w:val=""/>
      <w:lvlJc w:val="left"/>
      <w:pPr>
        <w:ind w:left="1298" w:hanging="360"/>
      </w:pPr>
      <w:rPr>
        <w:rFonts w:ascii="Symbol" w:hAnsi="Symbol" w:hint="default"/>
      </w:rPr>
    </w:lvl>
    <w:lvl w:ilvl="1" w:tplc="04090003" w:tentative="1">
      <w:start w:val="1"/>
      <w:numFmt w:val="bullet"/>
      <w:lvlText w:val="o"/>
      <w:lvlJc w:val="left"/>
      <w:pPr>
        <w:ind w:left="2018" w:hanging="360"/>
      </w:pPr>
      <w:rPr>
        <w:rFonts w:ascii="Courier New" w:hAnsi="Courier New" w:hint="default"/>
      </w:rPr>
    </w:lvl>
    <w:lvl w:ilvl="2" w:tplc="04090005" w:tentative="1">
      <w:start w:val="1"/>
      <w:numFmt w:val="bullet"/>
      <w:lvlText w:val=""/>
      <w:lvlJc w:val="left"/>
      <w:pPr>
        <w:ind w:left="2738" w:hanging="360"/>
      </w:pPr>
      <w:rPr>
        <w:rFonts w:ascii="Wingdings" w:hAnsi="Wingdings" w:hint="default"/>
      </w:rPr>
    </w:lvl>
    <w:lvl w:ilvl="3" w:tplc="04090001" w:tentative="1">
      <w:start w:val="1"/>
      <w:numFmt w:val="bullet"/>
      <w:lvlText w:val=""/>
      <w:lvlJc w:val="left"/>
      <w:pPr>
        <w:ind w:left="3458" w:hanging="360"/>
      </w:pPr>
      <w:rPr>
        <w:rFonts w:ascii="Symbol" w:hAnsi="Symbol" w:hint="default"/>
      </w:rPr>
    </w:lvl>
    <w:lvl w:ilvl="4" w:tplc="04090003" w:tentative="1">
      <w:start w:val="1"/>
      <w:numFmt w:val="bullet"/>
      <w:lvlText w:val="o"/>
      <w:lvlJc w:val="left"/>
      <w:pPr>
        <w:ind w:left="4178" w:hanging="360"/>
      </w:pPr>
      <w:rPr>
        <w:rFonts w:ascii="Courier New" w:hAnsi="Courier New" w:hint="default"/>
      </w:rPr>
    </w:lvl>
    <w:lvl w:ilvl="5" w:tplc="04090005" w:tentative="1">
      <w:start w:val="1"/>
      <w:numFmt w:val="bullet"/>
      <w:lvlText w:val=""/>
      <w:lvlJc w:val="left"/>
      <w:pPr>
        <w:ind w:left="4898" w:hanging="360"/>
      </w:pPr>
      <w:rPr>
        <w:rFonts w:ascii="Wingdings" w:hAnsi="Wingdings" w:hint="default"/>
      </w:rPr>
    </w:lvl>
    <w:lvl w:ilvl="6" w:tplc="04090001" w:tentative="1">
      <w:start w:val="1"/>
      <w:numFmt w:val="bullet"/>
      <w:lvlText w:val=""/>
      <w:lvlJc w:val="left"/>
      <w:pPr>
        <w:ind w:left="5618" w:hanging="360"/>
      </w:pPr>
      <w:rPr>
        <w:rFonts w:ascii="Symbol" w:hAnsi="Symbol" w:hint="default"/>
      </w:rPr>
    </w:lvl>
    <w:lvl w:ilvl="7" w:tplc="04090003" w:tentative="1">
      <w:start w:val="1"/>
      <w:numFmt w:val="bullet"/>
      <w:lvlText w:val="o"/>
      <w:lvlJc w:val="left"/>
      <w:pPr>
        <w:ind w:left="6338" w:hanging="360"/>
      </w:pPr>
      <w:rPr>
        <w:rFonts w:ascii="Courier New" w:hAnsi="Courier New" w:hint="default"/>
      </w:rPr>
    </w:lvl>
    <w:lvl w:ilvl="8" w:tplc="04090005" w:tentative="1">
      <w:start w:val="1"/>
      <w:numFmt w:val="bullet"/>
      <w:lvlText w:val=""/>
      <w:lvlJc w:val="left"/>
      <w:pPr>
        <w:ind w:left="7058" w:hanging="360"/>
      </w:pPr>
      <w:rPr>
        <w:rFonts w:ascii="Wingdings" w:hAnsi="Wingdings" w:hint="default"/>
      </w:rPr>
    </w:lvl>
  </w:abstractNum>
  <w:abstractNum w:abstractNumId="8" w15:restartNumberingAfterBreak="0">
    <w:nsid w:val="4ADD386F"/>
    <w:multiLevelType w:val="hybridMultilevel"/>
    <w:tmpl w:val="529E05D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50505E6C"/>
    <w:multiLevelType w:val="hybridMultilevel"/>
    <w:tmpl w:val="2DA44236"/>
    <w:lvl w:ilvl="0" w:tplc="6AFCBB1E">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722EE4E">
      <w:start w:val="1"/>
      <w:numFmt w:val="bullet"/>
      <w:lvlText w:val="o"/>
      <w:lvlJc w:val="left"/>
      <w:pPr>
        <w:ind w:left="55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852C90A">
      <w:start w:val="1"/>
      <w:numFmt w:val="bullet"/>
      <w:lvlRestart w:val="0"/>
      <w:lvlText w:val="•"/>
      <w:lvlJc w:val="left"/>
      <w:pPr>
        <w:ind w:left="7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EDAF062">
      <w:start w:val="1"/>
      <w:numFmt w:val="bullet"/>
      <w:lvlText w:val="•"/>
      <w:lvlJc w:val="left"/>
      <w:pPr>
        <w:ind w:left="14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A088C2E">
      <w:start w:val="1"/>
      <w:numFmt w:val="bullet"/>
      <w:lvlText w:val="o"/>
      <w:lvlJc w:val="left"/>
      <w:pPr>
        <w:ind w:left="21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AF4C01C">
      <w:start w:val="1"/>
      <w:numFmt w:val="bullet"/>
      <w:lvlText w:val="▪"/>
      <w:lvlJc w:val="left"/>
      <w:pPr>
        <w:ind w:left="290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DE02F46">
      <w:start w:val="1"/>
      <w:numFmt w:val="bullet"/>
      <w:lvlText w:val="•"/>
      <w:lvlJc w:val="left"/>
      <w:pPr>
        <w:ind w:left="36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8F8675E">
      <w:start w:val="1"/>
      <w:numFmt w:val="bullet"/>
      <w:lvlText w:val="o"/>
      <w:lvlJc w:val="left"/>
      <w:pPr>
        <w:ind w:left="43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AD46EBE">
      <w:start w:val="1"/>
      <w:numFmt w:val="bullet"/>
      <w:lvlText w:val="▪"/>
      <w:lvlJc w:val="left"/>
      <w:pPr>
        <w:ind w:left="50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61FA7B83"/>
    <w:multiLevelType w:val="hybridMultilevel"/>
    <w:tmpl w:val="42C620B6"/>
    <w:lvl w:ilvl="0" w:tplc="4A249868">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1D82A36">
      <w:start w:val="1"/>
      <w:numFmt w:val="bullet"/>
      <w:lvlText w:val="o"/>
      <w:lvlJc w:val="left"/>
      <w:pPr>
        <w:ind w:left="55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218D49E">
      <w:start w:val="1"/>
      <w:numFmt w:val="bullet"/>
      <w:lvlRestart w:val="0"/>
      <w:lvlText w:val="•"/>
      <w:lvlJc w:val="left"/>
      <w:pPr>
        <w:ind w:left="7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AB805EC">
      <w:start w:val="1"/>
      <w:numFmt w:val="bullet"/>
      <w:lvlText w:val="•"/>
      <w:lvlJc w:val="left"/>
      <w:pPr>
        <w:ind w:left="14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BE8ECC2">
      <w:start w:val="1"/>
      <w:numFmt w:val="bullet"/>
      <w:lvlText w:val="o"/>
      <w:lvlJc w:val="left"/>
      <w:pPr>
        <w:ind w:left="21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31C3026">
      <w:start w:val="1"/>
      <w:numFmt w:val="bullet"/>
      <w:lvlText w:val="▪"/>
      <w:lvlJc w:val="left"/>
      <w:pPr>
        <w:ind w:left="29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4B25CF0">
      <w:start w:val="1"/>
      <w:numFmt w:val="bullet"/>
      <w:lvlText w:val="•"/>
      <w:lvlJc w:val="left"/>
      <w:pPr>
        <w:ind w:left="36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0260898">
      <w:start w:val="1"/>
      <w:numFmt w:val="bullet"/>
      <w:lvlText w:val="o"/>
      <w:lvlJc w:val="left"/>
      <w:pPr>
        <w:ind w:left="43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596178A">
      <w:start w:val="1"/>
      <w:numFmt w:val="bullet"/>
      <w:lvlText w:val="▪"/>
      <w:lvlJc w:val="left"/>
      <w:pPr>
        <w:ind w:left="50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761A1E6C"/>
    <w:multiLevelType w:val="hybridMultilevel"/>
    <w:tmpl w:val="825C8B3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772F0F0F"/>
    <w:multiLevelType w:val="hybridMultilevel"/>
    <w:tmpl w:val="B0706D84"/>
    <w:lvl w:ilvl="0" w:tplc="C7721F0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A72B13C">
      <w:start w:val="1"/>
      <w:numFmt w:val="bullet"/>
      <w:lvlText w:val="o"/>
      <w:lvlJc w:val="left"/>
      <w:pPr>
        <w:ind w:left="5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78CA6DC">
      <w:start w:val="1"/>
      <w:numFmt w:val="bullet"/>
      <w:lvlRestart w:val="0"/>
      <w:lvlText w:val="•"/>
      <w:lvlJc w:val="left"/>
      <w:pPr>
        <w:ind w:left="7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33AA904">
      <w:start w:val="1"/>
      <w:numFmt w:val="bullet"/>
      <w:lvlText w:val="•"/>
      <w:lvlJc w:val="left"/>
      <w:pPr>
        <w:ind w:left="14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9ECBA14">
      <w:start w:val="1"/>
      <w:numFmt w:val="bullet"/>
      <w:lvlText w:val="o"/>
      <w:lvlJc w:val="left"/>
      <w:pPr>
        <w:ind w:left="21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87C34C2">
      <w:start w:val="1"/>
      <w:numFmt w:val="bullet"/>
      <w:lvlText w:val="▪"/>
      <w:lvlJc w:val="left"/>
      <w:pPr>
        <w:ind w:left="29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2181E00">
      <w:start w:val="1"/>
      <w:numFmt w:val="bullet"/>
      <w:lvlText w:val="•"/>
      <w:lvlJc w:val="left"/>
      <w:pPr>
        <w:ind w:left="36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9E6419E">
      <w:start w:val="1"/>
      <w:numFmt w:val="bullet"/>
      <w:lvlText w:val="o"/>
      <w:lvlJc w:val="left"/>
      <w:pPr>
        <w:ind w:left="43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FACC10C">
      <w:start w:val="1"/>
      <w:numFmt w:val="bullet"/>
      <w:lvlText w:val="▪"/>
      <w:lvlJc w:val="left"/>
      <w:pPr>
        <w:ind w:left="50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9"/>
  </w:num>
  <w:num w:numId="2">
    <w:abstractNumId w:val="1"/>
  </w:num>
  <w:num w:numId="3">
    <w:abstractNumId w:val="10"/>
  </w:num>
  <w:num w:numId="4">
    <w:abstractNumId w:val="5"/>
  </w:num>
  <w:num w:numId="5">
    <w:abstractNumId w:val="12"/>
  </w:num>
  <w:num w:numId="6">
    <w:abstractNumId w:val="11"/>
  </w:num>
  <w:num w:numId="7">
    <w:abstractNumId w:val="6"/>
  </w:num>
  <w:num w:numId="8">
    <w:abstractNumId w:val="4"/>
  </w:num>
  <w:num w:numId="9">
    <w:abstractNumId w:val="2"/>
  </w:num>
  <w:num w:numId="10">
    <w:abstractNumId w:val="8"/>
  </w:num>
  <w:num w:numId="11">
    <w:abstractNumId w:val="7"/>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9CB"/>
    <w:rsid w:val="000001B6"/>
    <w:rsid w:val="000206A4"/>
    <w:rsid w:val="00064C76"/>
    <w:rsid w:val="00087DF3"/>
    <w:rsid w:val="00090517"/>
    <w:rsid w:val="000C051F"/>
    <w:rsid w:val="000C2811"/>
    <w:rsid w:val="000D7081"/>
    <w:rsid w:val="0011685B"/>
    <w:rsid w:val="00135A07"/>
    <w:rsid w:val="0014077E"/>
    <w:rsid w:val="001814EC"/>
    <w:rsid w:val="001C6DD1"/>
    <w:rsid w:val="001E2971"/>
    <w:rsid w:val="001F160A"/>
    <w:rsid w:val="001F254F"/>
    <w:rsid w:val="002063EE"/>
    <w:rsid w:val="00216859"/>
    <w:rsid w:val="002230C8"/>
    <w:rsid w:val="002A306F"/>
    <w:rsid w:val="002C0CBD"/>
    <w:rsid w:val="002D1AD1"/>
    <w:rsid w:val="002F03DE"/>
    <w:rsid w:val="002F7045"/>
    <w:rsid w:val="0031052D"/>
    <w:rsid w:val="00314B74"/>
    <w:rsid w:val="0031509F"/>
    <w:rsid w:val="003566BD"/>
    <w:rsid w:val="0037221B"/>
    <w:rsid w:val="00394FD9"/>
    <w:rsid w:val="003B0650"/>
    <w:rsid w:val="003B74FB"/>
    <w:rsid w:val="003F0678"/>
    <w:rsid w:val="00413868"/>
    <w:rsid w:val="00414F14"/>
    <w:rsid w:val="00430DBA"/>
    <w:rsid w:val="004524DF"/>
    <w:rsid w:val="00455888"/>
    <w:rsid w:val="00456D8F"/>
    <w:rsid w:val="00466A82"/>
    <w:rsid w:val="00487F52"/>
    <w:rsid w:val="00491641"/>
    <w:rsid w:val="004A3D73"/>
    <w:rsid w:val="004A6BDB"/>
    <w:rsid w:val="004C0006"/>
    <w:rsid w:val="00504A60"/>
    <w:rsid w:val="00512BD0"/>
    <w:rsid w:val="005311DF"/>
    <w:rsid w:val="00542566"/>
    <w:rsid w:val="00570B31"/>
    <w:rsid w:val="005C2FAF"/>
    <w:rsid w:val="005E3ED5"/>
    <w:rsid w:val="006437C8"/>
    <w:rsid w:val="00670A52"/>
    <w:rsid w:val="0067489F"/>
    <w:rsid w:val="006A5018"/>
    <w:rsid w:val="006A5703"/>
    <w:rsid w:val="006D3A73"/>
    <w:rsid w:val="006E0D33"/>
    <w:rsid w:val="006E3BE0"/>
    <w:rsid w:val="006F39AD"/>
    <w:rsid w:val="00714D38"/>
    <w:rsid w:val="007160E3"/>
    <w:rsid w:val="00743969"/>
    <w:rsid w:val="00757FB5"/>
    <w:rsid w:val="0077188B"/>
    <w:rsid w:val="00786ECB"/>
    <w:rsid w:val="00795334"/>
    <w:rsid w:val="007A79BE"/>
    <w:rsid w:val="007B6B21"/>
    <w:rsid w:val="00835DA3"/>
    <w:rsid w:val="008363F2"/>
    <w:rsid w:val="008679CB"/>
    <w:rsid w:val="00872929"/>
    <w:rsid w:val="00872FDE"/>
    <w:rsid w:val="00884B5B"/>
    <w:rsid w:val="008951A8"/>
    <w:rsid w:val="008A0B65"/>
    <w:rsid w:val="008C296A"/>
    <w:rsid w:val="008D32D0"/>
    <w:rsid w:val="008E021A"/>
    <w:rsid w:val="008E55E3"/>
    <w:rsid w:val="00901344"/>
    <w:rsid w:val="00920425"/>
    <w:rsid w:val="00946852"/>
    <w:rsid w:val="009539D5"/>
    <w:rsid w:val="00976281"/>
    <w:rsid w:val="009C5C8A"/>
    <w:rsid w:val="00A02578"/>
    <w:rsid w:val="00A120BB"/>
    <w:rsid w:val="00A329E4"/>
    <w:rsid w:val="00A4078B"/>
    <w:rsid w:val="00A702A1"/>
    <w:rsid w:val="00A84AF8"/>
    <w:rsid w:val="00A97177"/>
    <w:rsid w:val="00AB61DF"/>
    <w:rsid w:val="00AC1FEF"/>
    <w:rsid w:val="00AD3285"/>
    <w:rsid w:val="00AE61BC"/>
    <w:rsid w:val="00AF7493"/>
    <w:rsid w:val="00B006BF"/>
    <w:rsid w:val="00B668C0"/>
    <w:rsid w:val="00BC2DC3"/>
    <w:rsid w:val="00C240C9"/>
    <w:rsid w:val="00C329D4"/>
    <w:rsid w:val="00C6494C"/>
    <w:rsid w:val="00CB2166"/>
    <w:rsid w:val="00CD5001"/>
    <w:rsid w:val="00D50458"/>
    <w:rsid w:val="00D51AFE"/>
    <w:rsid w:val="00D5358E"/>
    <w:rsid w:val="00D77300"/>
    <w:rsid w:val="00D811A4"/>
    <w:rsid w:val="00D837B8"/>
    <w:rsid w:val="00DA5591"/>
    <w:rsid w:val="00DA6433"/>
    <w:rsid w:val="00DC4B4A"/>
    <w:rsid w:val="00DE7562"/>
    <w:rsid w:val="00E0100B"/>
    <w:rsid w:val="00E06C3D"/>
    <w:rsid w:val="00E105FD"/>
    <w:rsid w:val="00E23BB0"/>
    <w:rsid w:val="00E474A1"/>
    <w:rsid w:val="00E6202B"/>
    <w:rsid w:val="00E7178B"/>
    <w:rsid w:val="00EA0B29"/>
    <w:rsid w:val="00EA3C05"/>
    <w:rsid w:val="00EB52BA"/>
    <w:rsid w:val="00F2467E"/>
    <w:rsid w:val="00F56758"/>
    <w:rsid w:val="00F77B8F"/>
    <w:rsid w:val="00F9505E"/>
    <w:rsid w:val="00FA051A"/>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2BD5C6"/>
  <w15:docId w15:val="{A77F1840-E890-4768-AC8F-322BF5A3C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B006B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B006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AC1FEF"/>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B006BF"/>
    <w:rPr>
      <w:rFonts w:asciiTheme="majorHAnsi" w:eastAsiaTheme="majorEastAsia" w:hAnsiTheme="majorHAnsi" w:cstheme="majorBidi"/>
      <w:color w:val="2E74B5" w:themeColor="accent1" w:themeShade="BF"/>
      <w:sz w:val="26"/>
      <w:szCs w:val="26"/>
    </w:rPr>
  </w:style>
  <w:style w:type="character" w:customStyle="1" w:styleId="Overskrift1Tegn">
    <w:name w:val="Overskrift 1 Tegn"/>
    <w:basedOn w:val="Standardskriftforavsnitt"/>
    <w:link w:val="Overskrift1"/>
    <w:uiPriority w:val="9"/>
    <w:rsid w:val="00B006BF"/>
    <w:rPr>
      <w:rFonts w:asciiTheme="majorHAnsi" w:eastAsiaTheme="majorEastAsia" w:hAnsiTheme="majorHAnsi" w:cstheme="majorBidi"/>
      <w:color w:val="2E74B5" w:themeColor="accent1" w:themeShade="BF"/>
      <w:sz w:val="32"/>
      <w:szCs w:val="32"/>
    </w:rPr>
  </w:style>
  <w:style w:type="paragraph" w:styleId="Overskriftforinnholdsfortegnelse">
    <w:name w:val="TOC Heading"/>
    <w:basedOn w:val="Overskrift1"/>
    <w:next w:val="Normal"/>
    <w:uiPriority w:val="39"/>
    <w:unhideWhenUsed/>
    <w:qFormat/>
    <w:rsid w:val="00B006BF"/>
    <w:pPr>
      <w:outlineLvl w:val="9"/>
    </w:pPr>
    <w:rPr>
      <w:lang w:eastAsia="nb-NO"/>
    </w:rPr>
  </w:style>
  <w:style w:type="paragraph" w:styleId="INNH2">
    <w:name w:val="toc 2"/>
    <w:basedOn w:val="Normal"/>
    <w:next w:val="Normal"/>
    <w:autoRedefine/>
    <w:uiPriority w:val="39"/>
    <w:unhideWhenUsed/>
    <w:rsid w:val="00B006BF"/>
    <w:pPr>
      <w:spacing w:after="100"/>
      <w:ind w:left="240"/>
    </w:pPr>
  </w:style>
  <w:style w:type="character" w:styleId="Hyperkobling">
    <w:name w:val="Hyperlink"/>
    <w:basedOn w:val="Standardskriftforavsnitt"/>
    <w:uiPriority w:val="99"/>
    <w:unhideWhenUsed/>
    <w:rsid w:val="00B006BF"/>
    <w:rPr>
      <w:color w:val="0563C1" w:themeColor="hyperlink"/>
      <w:u w:val="single"/>
    </w:rPr>
  </w:style>
  <w:style w:type="character" w:customStyle="1" w:styleId="Overskrift3Tegn">
    <w:name w:val="Overskrift 3 Tegn"/>
    <w:basedOn w:val="Standardskriftforavsnitt"/>
    <w:link w:val="Overskrift3"/>
    <w:uiPriority w:val="9"/>
    <w:rsid w:val="00AC1FEF"/>
    <w:rPr>
      <w:rFonts w:asciiTheme="majorHAnsi" w:eastAsiaTheme="majorEastAsia" w:hAnsiTheme="majorHAnsi" w:cstheme="majorBidi"/>
      <w:color w:val="1F4D78" w:themeColor="accent1" w:themeShade="7F"/>
      <w:szCs w:val="24"/>
    </w:rPr>
  </w:style>
  <w:style w:type="paragraph" w:styleId="INNH3">
    <w:name w:val="toc 3"/>
    <w:basedOn w:val="Normal"/>
    <w:next w:val="Normal"/>
    <w:autoRedefine/>
    <w:uiPriority w:val="39"/>
    <w:unhideWhenUsed/>
    <w:rsid w:val="0037221B"/>
    <w:pPr>
      <w:spacing w:after="100"/>
      <w:ind w:left="480"/>
    </w:pPr>
  </w:style>
  <w:style w:type="paragraph" w:styleId="Listeavsnitt">
    <w:name w:val="List Paragraph"/>
    <w:basedOn w:val="Normal"/>
    <w:uiPriority w:val="34"/>
    <w:qFormat/>
    <w:rsid w:val="004A3D73"/>
    <w:pPr>
      <w:ind w:left="720"/>
      <w:contextualSpacing/>
    </w:pPr>
  </w:style>
  <w:style w:type="paragraph" w:styleId="Topptekst">
    <w:name w:val="header"/>
    <w:basedOn w:val="Normal"/>
    <w:link w:val="TopptekstTegn"/>
    <w:uiPriority w:val="99"/>
    <w:unhideWhenUsed/>
    <w:rsid w:val="007B6B2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7B6B21"/>
  </w:style>
  <w:style w:type="paragraph" w:styleId="Bunntekst">
    <w:name w:val="footer"/>
    <w:basedOn w:val="Normal"/>
    <w:link w:val="BunntekstTegn"/>
    <w:uiPriority w:val="99"/>
    <w:unhideWhenUsed/>
    <w:rsid w:val="007B6B2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7B6B21"/>
  </w:style>
  <w:style w:type="paragraph" w:styleId="Bobletekst">
    <w:name w:val="Balloon Text"/>
    <w:basedOn w:val="Normal"/>
    <w:link w:val="BobletekstTegn"/>
    <w:uiPriority w:val="99"/>
    <w:semiHidden/>
    <w:unhideWhenUsed/>
    <w:rsid w:val="00090517"/>
    <w:pPr>
      <w:spacing w:after="0" w:line="240" w:lineRule="auto"/>
    </w:pPr>
    <w:rPr>
      <w:rFonts w:ascii="Lucida Grande" w:hAnsi="Lucida Grande"/>
      <w:sz w:val="18"/>
      <w:szCs w:val="18"/>
    </w:rPr>
  </w:style>
  <w:style w:type="character" w:customStyle="1" w:styleId="BobletekstTegn">
    <w:name w:val="Bobletekst Tegn"/>
    <w:basedOn w:val="Standardskriftforavsnitt"/>
    <w:link w:val="Bobletekst"/>
    <w:uiPriority w:val="99"/>
    <w:semiHidden/>
    <w:rsid w:val="00090517"/>
    <w:rPr>
      <w:rFonts w:ascii="Lucida Grande" w:hAnsi="Lucida Grande"/>
      <w:sz w:val="18"/>
      <w:szCs w:val="18"/>
    </w:rPr>
  </w:style>
  <w:style w:type="table" w:styleId="Tabellrutenett">
    <w:name w:val="Table Grid"/>
    <w:basedOn w:val="Vanligtabell"/>
    <w:uiPriority w:val="39"/>
    <w:rsid w:val="003B06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30177">
      <w:bodyDiv w:val="1"/>
      <w:marLeft w:val="0"/>
      <w:marRight w:val="0"/>
      <w:marTop w:val="900"/>
      <w:marBottom w:val="0"/>
      <w:divBdr>
        <w:top w:val="none" w:sz="0" w:space="0" w:color="auto"/>
        <w:left w:val="none" w:sz="0" w:space="0" w:color="auto"/>
        <w:bottom w:val="none" w:sz="0" w:space="0" w:color="auto"/>
        <w:right w:val="none" w:sz="0" w:space="0" w:color="auto"/>
      </w:divBdr>
      <w:divsChild>
        <w:div w:id="1042637124">
          <w:marLeft w:val="0"/>
          <w:marRight w:val="0"/>
          <w:marTop w:val="0"/>
          <w:marBottom w:val="0"/>
          <w:divBdr>
            <w:top w:val="none" w:sz="0" w:space="0" w:color="auto"/>
            <w:left w:val="none" w:sz="0" w:space="0" w:color="auto"/>
            <w:bottom w:val="none" w:sz="0" w:space="0" w:color="auto"/>
            <w:right w:val="none" w:sz="0" w:space="0" w:color="auto"/>
          </w:divBdr>
          <w:divsChild>
            <w:div w:id="1015501408">
              <w:marLeft w:val="0"/>
              <w:marRight w:val="0"/>
              <w:marTop w:val="0"/>
              <w:marBottom w:val="0"/>
              <w:divBdr>
                <w:top w:val="none" w:sz="0" w:space="0" w:color="auto"/>
                <w:left w:val="none" w:sz="0" w:space="0" w:color="auto"/>
                <w:bottom w:val="none" w:sz="0" w:space="0" w:color="auto"/>
                <w:right w:val="none" w:sz="0" w:space="0" w:color="auto"/>
              </w:divBdr>
              <w:divsChild>
                <w:div w:id="1854758169">
                  <w:marLeft w:val="0"/>
                  <w:marRight w:val="0"/>
                  <w:marTop w:val="0"/>
                  <w:marBottom w:val="0"/>
                  <w:divBdr>
                    <w:top w:val="none" w:sz="0" w:space="0" w:color="auto"/>
                    <w:left w:val="none" w:sz="0" w:space="0" w:color="auto"/>
                    <w:bottom w:val="none" w:sz="0" w:space="0" w:color="auto"/>
                    <w:right w:val="none" w:sz="0" w:space="0" w:color="auto"/>
                  </w:divBdr>
                  <w:divsChild>
                    <w:div w:id="43067211">
                      <w:marLeft w:val="2"/>
                      <w:marRight w:val="2"/>
                      <w:marTop w:val="0"/>
                      <w:marBottom w:val="0"/>
                      <w:divBdr>
                        <w:top w:val="none" w:sz="0" w:space="0" w:color="auto"/>
                        <w:left w:val="none" w:sz="0" w:space="0" w:color="auto"/>
                        <w:bottom w:val="none" w:sz="0" w:space="0" w:color="auto"/>
                        <w:right w:val="none" w:sz="0" w:space="0" w:color="auto"/>
                      </w:divBdr>
                      <w:divsChild>
                        <w:div w:id="375352765">
                          <w:marLeft w:val="0"/>
                          <w:marRight w:val="0"/>
                          <w:marTop w:val="0"/>
                          <w:marBottom w:val="0"/>
                          <w:divBdr>
                            <w:top w:val="none" w:sz="0" w:space="0" w:color="auto"/>
                            <w:left w:val="none" w:sz="0" w:space="0" w:color="auto"/>
                            <w:bottom w:val="none" w:sz="0" w:space="0" w:color="auto"/>
                            <w:right w:val="none" w:sz="0" w:space="0" w:color="auto"/>
                          </w:divBdr>
                          <w:divsChild>
                            <w:div w:id="130831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728087">
      <w:bodyDiv w:val="1"/>
      <w:marLeft w:val="0"/>
      <w:marRight w:val="0"/>
      <w:marTop w:val="0"/>
      <w:marBottom w:val="0"/>
      <w:divBdr>
        <w:top w:val="none" w:sz="0" w:space="0" w:color="auto"/>
        <w:left w:val="none" w:sz="0" w:space="0" w:color="auto"/>
        <w:bottom w:val="none" w:sz="0" w:space="0" w:color="auto"/>
        <w:right w:val="none" w:sz="0" w:space="0" w:color="auto"/>
      </w:divBdr>
    </w:div>
    <w:div w:id="318313751">
      <w:bodyDiv w:val="1"/>
      <w:marLeft w:val="0"/>
      <w:marRight w:val="0"/>
      <w:marTop w:val="0"/>
      <w:marBottom w:val="0"/>
      <w:divBdr>
        <w:top w:val="none" w:sz="0" w:space="0" w:color="auto"/>
        <w:left w:val="none" w:sz="0" w:space="0" w:color="auto"/>
        <w:bottom w:val="none" w:sz="0" w:space="0" w:color="auto"/>
        <w:right w:val="none" w:sz="0" w:space="0" w:color="auto"/>
      </w:divBdr>
    </w:div>
    <w:div w:id="390809735">
      <w:bodyDiv w:val="1"/>
      <w:marLeft w:val="0"/>
      <w:marRight w:val="0"/>
      <w:marTop w:val="0"/>
      <w:marBottom w:val="0"/>
      <w:divBdr>
        <w:top w:val="none" w:sz="0" w:space="0" w:color="auto"/>
        <w:left w:val="none" w:sz="0" w:space="0" w:color="auto"/>
        <w:bottom w:val="none" w:sz="0" w:space="0" w:color="auto"/>
        <w:right w:val="none" w:sz="0" w:space="0" w:color="auto"/>
      </w:divBdr>
    </w:div>
    <w:div w:id="451246223">
      <w:bodyDiv w:val="1"/>
      <w:marLeft w:val="0"/>
      <w:marRight w:val="0"/>
      <w:marTop w:val="0"/>
      <w:marBottom w:val="0"/>
      <w:divBdr>
        <w:top w:val="none" w:sz="0" w:space="0" w:color="auto"/>
        <w:left w:val="none" w:sz="0" w:space="0" w:color="auto"/>
        <w:bottom w:val="none" w:sz="0" w:space="0" w:color="auto"/>
        <w:right w:val="none" w:sz="0" w:space="0" w:color="auto"/>
      </w:divBdr>
    </w:div>
    <w:div w:id="496270274">
      <w:bodyDiv w:val="1"/>
      <w:marLeft w:val="0"/>
      <w:marRight w:val="0"/>
      <w:marTop w:val="0"/>
      <w:marBottom w:val="0"/>
      <w:divBdr>
        <w:top w:val="none" w:sz="0" w:space="0" w:color="auto"/>
        <w:left w:val="none" w:sz="0" w:space="0" w:color="auto"/>
        <w:bottom w:val="none" w:sz="0" w:space="0" w:color="auto"/>
        <w:right w:val="none" w:sz="0" w:space="0" w:color="auto"/>
      </w:divBdr>
    </w:div>
    <w:div w:id="684206442">
      <w:bodyDiv w:val="1"/>
      <w:marLeft w:val="0"/>
      <w:marRight w:val="0"/>
      <w:marTop w:val="0"/>
      <w:marBottom w:val="0"/>
      <w:divBdr>
        <w:top w:val="none" w:sz="0" w:space="0" w:color="auto"/>
        <w:left w:val="none" w:sz="0" w:space="0" w:color="auto"/>
        <w:bottom w:val="none" w:sz="0" w:space="0" w:color="auto"/>
        <w:right w:val="none" w:sz="0" w:space="0" w:color="auto"/>
      </w:divBdr>
    </w:div>
    <w:div w:id="812986200">
      <w:bodyDiv w:val="1"/>
      <w:marLeft w:val="0"/>
      <w:marRight w:val="0"/>
      <w:marTop w:val="0"/>
      <w:marBottom w:val="0"/>
      <w:divBdr>
        <w:top w:val="none" w:sz="0" w:space="0" w:color="auto"/>
        <w:left w:val="none" w:sz="0" w:space="0" w:color="auto"/>
        <w:bottom w:val="none" w:sz="0" w:space="0" w:color="auto"/>
        <w:right w:val="none" w:sz="0" w:space="0" w:color="auto"/>
      </w:divBdr>
    </w:div>
    <w:div w:id="822968099">
      <w:bodyDiv w:val="1"/>
      <w:marLeft w:val="0"/>
      <w:marRight w:val="0"/>
      <w:marTop w:val="0"/>
      <w:marBottom w:val="0"/>
      <w:divBdr>
        <w:top w:val="none" w:sz="0" w:space="0" w:color="auto"/>
        <w:left w:val="none" w:sz="0" w:space="0" w:color="auto"/>
        <w:bottom w:val="none" w:sz="0" w:space="0" w:color="auto"/>
        <w:right w:val="none" w:sz="0" w:space="0" w:color="auto"/>
      </w:divBdr>
    </w:div>
    <w:div w:id="903678725">
      <w:bodyDiv w:val="1"/>
      <w:marLeft w:val="0"/>
      <w:marRight w:val="0"/>
      <w:marTop w:val="0"/>
      <w:marBottom w:val="0"/>
      <w:divBdr>
        <w:top w:val="none" w:sz="0" w:space="0" w:color="auto"/>
        <w:left w:val="none" w:sz="0" w:space="0" w:color="auto"/>
        <w:bottom w:val="none" w:sz="0" w:space="0" w:color="auto"/>
        <w:right w:val="none" w:sz="0" w:space="0" w:color="auto"/>
      </w:divBdr>
    </w:div>
    <w:div w:id="977801990">
      <w:bodyDiv w:val="1"/>
      <w:marLeft w:val="0"/>
      <w:marRight w:val="0"/>
      <w:marTop w:val="0"/>
      <w:marBottom w:val="0"/>
      <w:divBdr>
        <w:top w:val="none" w:sz="0" w:space="0" w:color="auto"/>
        <w:left w:val="none" w:sz="0" w:space="0" w:color="auto"/>
        <w:bottom w:val="none" w:sz="0" w:space="0" w:color="auto"/>
        <w:right w:val="none" w:sz="0" w:space="0" w:color="auto"/>
      </w:divBdr>
    </w:div>
    <w:div w:id="1004673181">
      <w:bodyDiv w:val="1"/>
      <w:marLeft w:val="0"/>
      <w:marRight w:val="0"/>
      <w:marTop w:val="900"/>
      <w:marBottom w:val="0"/>
      <w:divBdr>
        <w:top w:val="none" w:sz="0" w:space="0" w:color="auto"/>
        <w:left w:val="none" w:sz="0" w:space="0" w:color="auto"/>
        <w:bottom w:val="none" w:sz="0" w:space="0" w:color="auto"/>
        <w:right w:val="none" w:sz="0" w:space="0" w:color="auto"/>
      </w:divBdr>
      <w:divsChild>
        <w:div w:id="1531992842">
          <w:marLeft w:val="0"/>
          <w:marRight w:val="0"/>
          <w:marTop w:val="0"/>
          <w:marBottom w:val="0"/>
          <w:divBdr>
            <w:top w:val="none" w:sz="0" w:space="0" w:color="auto"/>
            <w:left w:val="none" w:sz="0" w:space="0" w:color="auto"/>
            <w:bottom w:val="none" w:sz="0" w:space="0" w:color="auto"/>
            <w:right w:val="none" w:sz="0" w:space="0" w:color="auto"/>
          </w:divBdr>
          <w:divsChild>
            <w:div w:id="874079221">
              <w:marLeft w:val="0"/>
              <w:marRight w:val="0"/>
              <w:marTop w:val="0"/>
              <w:marBottom w:val="0"/>
              <w:divBdr>
                <w:top w:val="none" w:sz="0" w:space="0" w:color="auto"/>
                <w:left w:val="none" w:sz="0" w:space="0" w:color="auto"/>
                <w:bottom w:val="none" w:sz="0" w:space="0" w:color="auto"/>
                <w:right w:val="none" w:sz="0" w:space="0" w:color="auto"/>
              </w:divBdr>
              <w:divsChild>
                <w:div w:id="1761288389">
                  <w:marLeft w:val="0"/>
                  <w:marRight w:val="0"/>
                  <w:marTop w:val="0"/>
                  <w:marBottom w:val="0"/>
                  <w:divBdr>
                    <w:top w:val="none" w:sz="0" w:space="0" w:color="auto"/>
                    <w:left w:val="none" w:sz="0" w:space="0" w:color="auto"/>
                    <w:bottom w:val="none" w:sz="0" w:space="0" w:color="auto"/>
                    <w:right w:val="none" w:sz="0" w:space="0" w:color="auto"/>
                  </w:divBdr>
                  <w:divsChild>
                    <w:div w:id="631132609">
                      <w:marLeft w:val="2"/>
                      <w:marRight w:val="2"/>
                      <w:marTop w:val="0"/>
                      <w:marBottom w:val="0"/>
                      <w:divBdr>
                        <w:top w:val="none" w:sz="0" w:space="0" w:color="auto"/>
                        <w:left w:val="none" w:sz="0" w:space="0" w:color="auto"/>
                        <w:bottom w:val="none" w:sz="0" w:space="0" w:color="auto"/>
                        <w:right w:val="none" w:sz="0" w:space="0" w:color="auto"/>
                      </w:divBdr>
                      <w:divsChild>
                        <w:div w:id="1074863070">
                          <w:marLeft w:val="0"/>
                          <w:marRight w:val="0"/>
                          <w:marTop w:val="0"/>
                          <w:marBottom w:val="0"/>
                          <w:divBdr>
                            <w:top w:val="none" w:sz="0" w:space="0" w:color="auto"/>
                            <w:left w:val="none" w:sz="0" w:space="0" w:color="auto"/>
                            <w:bottom w:val="none" w:sz="0" w:space="0" w:color="auto"/>
                            <w:right w:val="none" w:sz="0" w:space="0" w:color="auto"/>
                          </w:divBdr>
                          <w:divsChild>
                            <w:div w:id="32224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827248">
      <w:bodyDiv w:val="1"/>
      <w:marLeft w:val="0"/>
      <w:marRight w:val="0"/>
      <w:marTop w:val="0"/>
      <w:marBottom w:val="0"/>
      <w:divBdr>
        <w:top w:val="none" w:sz="0" w:space="0" w:color="auto"/>
        <w:left w:val="none" w:sz="0" w:space="0" w:color="auto"/>
        <w:bottom w:val="none" w:sz="0" w:space="0" w:color="auto"/>
        <w:right w:val="none" w:sz="0" w:space="0" w:color="auto"/>
      </w:divBdr>
    </w:div>
    <w:div w:id="1148864713">
      <w:bodyDiv w:val="1"/>
      <w:marLeft w:val="0"/>
      <w:marRight w:val="0"/>
      <w:marTop w:val="0"/>
      <w:marBottom w:val="0"/>
      <w:divBdr>
        <w:top w:val="none" w:sz="0" w:space="0" w:color="auto"/>
        <w:left w:val="none" w:sz="0" w:space="0" w:color="auto"/>
        <w:bottom w:val="none" w:sz="0" w:space="0" w:color="auto"/>
        <w:right w:val="none" w:sz="0" w:space="0" w:color="auto"/>
      </w:divBdr>
    </w:div>
    <w:div w:id="1246527021">
      <w:bodyDiv w:val="1"/>
      <w:marLeft w:val="0"/>
      <w:marRight w:val="0"/>
      <w:marTop w:val="0"/>
      <w:marBottom w:val="0"/>
      <w:divBdr>
        <w:top w:val="none" w:sz="0" w:space="0" w:color="auto"/>
        <w:left w:val="none" w:sz="0" w:space="0" w:color="auto"/>
        <w:bottom w:val="none" w:sz="0" w:space="0" w:color="auto"/>
        <w:right w:val="none" w:sz="0" w:space="0" w:color="auto"/>
      </w:divBdr>
    </w:div>
    <w:div w:id="1311516435">
      <w:bodyDiv w:val="1"/>
      <w:marLeft w:val="0"/>
      <w:marRight w:val="0"/>
      <w:marTop w:val="0"/>
      <w:marBottom w:val="0"/>
      <w:divBdr>
        <w:top w:val="none" w:sz="0" w:space="0" w:color="auto"/>
        <w:left w:val="none" w:sz="0" w:space="0" w:color="auto"/>
        <w:bottom w:val="none" w:sz="0" w:space="0" w:color="auto"/>
        <w:right w:val="none" w:sz="0" w:space="0" w:color="auto"/>
      </w:divBdr>
    </w:div>
    <w:div w:id="1444694163">
      <w:bodyDiv w:val="1"/>
      <w:marLeft w:val="0"/>
      <w:marRight w:val="0"/>
      <w:marTop w:val="0"/>
      <w:marBottom w:val="0"/>
      <w:divBdr>
        <w:top w:val="none" w:sz="0" w:space="0" w:color="auto"/>
        <w:left w:val="none" w:sz="0" w:space="0" w:color="auto"/>
        <w:bottom w:val="none" w:sz="0" w:space="0" w:color="auto"/>
        <w:right w:val="none" w:sz="0" w:space="0" w:color="auto"/>
      </w:divBdr>
    </w:div>
    <w:div w:id="1694502559">
      <w:bodyDiv w:val="1"/>
      <w:marLeft w:val="0"/>
      <w:marRight w:val="0"/>
      <w:marTop w:val="0"/>
      <w:marBottom w:val="0"/>
      <w:divBdr>
        <w:top w:val="none" w:sz="0" w:space="0" w:color="auto"/>
        <w:left w:val="none" w:sz="0" w:space="0" w:color="auto"/>
        <w:bottom w:val="none" w:sz="0" w:space="0" w:color="auto"/>
        <w:right w:val="none" w:sz="0" w:space="0" w:color="auto"/>
      </w:divBdr>
    </w:div>
    <w:div w:id="1791168020">
      <w:bodyDiv w:val="1"/>
      <w:marLeft w:val="0"/>
      <w:marRight w:val="0"/>
      <w:marTop w:val="0"/>
      <w:marBottom w:val="0"/>
      <w:divBdr>
        <w:top w:val="none" w:sz="0" w:space="0" w:color="auto"/>
        <w:left w:val="none" w:sz="0" w:space="0" w:color="auto"/>
        <w:bottom w:val="none" w:sz="0" w:space="0" w:color="auto"/>
        <w:right w:val="none" w:sz="0" w:space="0" w:color="auto"/>
      </w:divBdr>
    </w:div>
    <w:div w:id="1855026519">
      <w:bodyDiv w:val="1"/>
      <w:marLeft w:val="0"/>
      <w:marRight w:val="0"/>
      <w:marTop w:val="0"/>
      <w:marBottom w:val="0"/>
      <w:divBdr>
        <w:top w:val="none" w:sz="0" w:space="0" w:color="auto"/>
        <w:left w:val="none" w:sz="0" w:space="0" w:color="auto"/>
        <w:bottom w:val="none" w:sz="0" w:space="0" w:color="auto"/>
        <w:right w:val="none" w:sz="0" w:space="0" w:color="auto"/>
      </w:divBdr>
    </w:div>
    <w:div w:id="1988781451">
      <w:bodyDiv w:val="1"/>
      <w:marLeft w:val="0"/>
      <w:marRight w:val="0"/>
      <w:marTop w:val="0"/>
      <w:marBottom w:val="0"/>
      <w:divBdr>
        <w:top w:val="none" w:sz="0" w:space="0" w:color="auto"/>
        <w:left w:val="none" w:sz="0" w:space="0" w:color="auto"/>
        <w:bottom w:val="none" w:sz="0" w:space="0" w:color="auto"/>
        <w:right w:val="none" w:sz="0" w:space="0" w:color="auto"/>
      </w:divBdr>
    </w:div>
    <w:div w:id="211112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g"/><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8.jpg"/><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s>
</file>

<file path=word/_rels/footer2.xml.rels><?xml version="1.0" encoding="UTF-8" standalone="yes"?>
<Relationships xmlns="http://schemas.openxmlformats.org/package/2006/relationships"><Relationship Id="rId1" Type="http://schemas.openxmlformats.org/officeDocument/2006/relationships/image" Target="media/image1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Sta09</b:Tag>
    <b:SourceType>DocumentFromInternetSite</b:SourceType>
    <b:Guid>{C1E06996-1931-406A-AE83-73281C0C783C}</b:Guid>
    <b:Title>Statens vegvesen</b:Title>
    <b:Year>2009</b:Year>
    <b:Author>
      <b:Author>
        <b:Corporate>Statens vegvesen</b:Corporate>
      </b:Author>
    </b:Author>
    <b:InternetSiteTitle>Statens vegvesen</b:InternetSiteTitle>
    <b:Month>10</b:Month>
    <b:Day>19</b:Day>
    <b:URL>http://www.vegvesen.no/forerkort/ta-forerkort/Trafikkopplaeringsbransjen/Handbok+MC</b:URL>
    <b:RefOrder>1</b:RefOrder>
  </b:Source>
  <b:Source>
    <b:Tag>Sta16</b:Tag>
    <b:SourceType>DocumentFromInternetSite</b:SourceType>
    <b:Guid>{A3B56360-6F58-4DC1-B2FE-62FB999FA37E}</b:Guid>
    <b:Author>
      <b:Author>
        <b:Corporate>Statens vegvesen</b:Corporate>
      </b:Author>
    </b:Author>
    <b:Title>vegvesen.no</b:Title>
    <b:InternetSiteTitle>www.vegvesen.no</b:InternetSiteTitle>
    <b:Year>2016</b:Year>
    <b:Month>12</b:Month>
    <b:Day>31</b:Day>
    <b:URL>http://www.vegvesen.no/_attachment/1690442/binary/1158829?fast_title=H%C3%A5ndbok+V850a1+L%C3%A6replan+klasse+A1.pdf</b:URL>
    <b:RefOrder>2</b:RefOrder>
  </b:Source>
  <b:Source>
    <b:Tag>Veg17</b:Tag>
    <b:SourceType>DocumentFromInternetSite</b:SourceType>
    <b:Guid>{4497BF93-E983-434C-A2EB-9981D6EC1996}</b:Guid>
    <b:Author>
      <b:Author>
        <b:Corporate>Vegdirektoratet</b:Corporate>
      </b:Author>
    </b:Author>
    <b:Title>Lovdata</b:Title>
    <b:InternetSiteTitle>Lovdata.no</b:InternetSiteTitle>
    <b:Year>2017</b:Year>
    <b:Month>01</b:Month>
    <b:Day>01</b:Day>
    <b:URL>https://lovdata.no/dokument/SF/forskrift/2004-10-01-1339/KAPITTEL_9#KAPITTEL_9</b:URL>
    <b:RefOrder>3</b:RefOrder>
  </b:Source>
</b:Sources>
</file>

<file path=customXml/itemProps1.xml><?xml version="1.0" encoding="utf-8"?>
<ds:datastoreItem xmlns:ds="http://schemas.openxmlformats.org/officeDocument/2006/customXml" ds:itemID="{3C070AF7-EE5C-409B-A93E-38C60ABD3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4409</Words>
  <Characters>23372</Characters>
  <Application>Microsoft Office Word</Application>
  <DocSecurity>0</DocSecurity>
  <Lines>194</Lines>
  <Paragraphs>55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27726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Wigum Jan Petter</dc:creator>
  <cp:lastModifiedBy>Wigum Jan Petter</cp:lastModifiedBy>
  <cp:revision>2</cp:revision>
  <cp:lastPrinted>2017-05-24T11:12:00Z</cp:lastPrinted>
  <dcterms:created xsi:type="dcterms:W3CDTF">2017-05-24T11:42:00Z</dcterms:created>
  <dcterms:modified xsi:type="dcterms:W3CDTF">2017-05-24T11:42:00Z</dcterms:modified>
</cp:coreProperties>
</file>